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1E" w:rsidRPr="00A34B1E" w:rsidRDefault="00A34B1E" w:rsidP="00A34B1E">
      <w:pPr>
        <w:spacing w:before="150" w:after="0" w:line="240" w:lineRule="auto"/>
        <w:textAlignment w:val="baseline"/>
        <w:outlineLvl w:val="0"/>
        <w:rPr>
          <w:rFonts w:ascii="Tahoma" w:eastAsia="Times New Roman" w:hAnsi="Tahoma" w:cs="Tahoma"/>
          <w:caps/>
          <w:color w:val="202020"/>
          <w:spacing w:val="15"/>
          <w:kern w:val="36"/>
          <w:sz w:val="32"/>
          <w:szCs w:val="32"/>
          <w:lang w:eastAsia="ru-RU"/>
        </w:rPr>
      </w:pPr>
      <w:r w:rsidRPr="00A34B1E">
        <w:rPr>
          <w:rFonts w:ascii="Tahoma" w:eastAsia="Times New Roman" w:hAnsi="Tahoma" w:cs="Tahoma"/>
          <w:caps/>
          <w:color w:val="202020"/>
          <w:spacing w:val="15"/>
          <w:kern w:val="36"/>
          <w:sz w:val="32"/>
          <w:szCs w:val="32"/>
          <w:lang w:eastAsia="ru-RU"/>
        </w:rPr>
        <w:t>ИНФОРМАЦИОННО-ПРОПАГАНДИСТСКИЕ МАТЕРИАЛЫ АНТИТЕРРОРИСТИЧЕСКОЙ И АНТИЭКСТРЕМИСТСКОЙ НАПРАВЛЕННОСТИ</w:t>
      </w:r>
    </w:p>
    <w:p w:rsidR="00A34B1E" w:rsidRPr="00A34B1E" w:rsidRDefault="00A34B1E" w:rsidP="00A34B1E">
      <w:pPr>
        <w:spacing w:after="108" w:line="240" w:lineRule="auto"/>
        <w:textAlignment w:val="baseline"/>
        <w:outlineLvl w:val="2"/>
        <w:rPr>
          <w:rFonts w:ascii="Tahoma" w:eastAsia="Times New Roman" w:hAnsi="Tahoma" w:cs="Tahoma"/>
          <w:b/>
          <w:bCs/>
          <w:caps/>
          <w:color w:val="202020"/>
          <w:spacing w:val="15"/>
          <w:sz w:val="20"/>
          <w:szCs w:val="20"/>
          <w:lang w:eastAsia="ru-RU"/>
        </w:rPr>
      </w:pPr>
      <w:r w:rsidRPr="00A34B1E">
        <w:rPr>
          <w:rFonts w:ascii="Tahoma" w:eastAsia="Times New Roman" w:hAnsi="Tahoma" w:cs="Tahoma"/>
          <w:b/>
          <w:bCs/>
          <w:caps/>
          <w:color w:val="202020"/>
          <w:spacing w:val="15"/>
          <w:sz w:val="20"/>
          <w:szCs w:val="20"/>
          <w:lang w:eastAsia="ru-RU"/>
        </w:rPr>
        <w:t>БДИТЕЛЬНОСТЬ И ОСТОРОЖНОСТЬ ГРАЖДАН СПОСОБСТВУЮТ УСИЛЕНИЮ ВНУТРЕННЕЙ БЕЗОПАСНОСТИ</w:t>
      </w:r>
    </w:p>
    <w:p w:rsidR="00A34B1E" w:rsidRPr="00A34B1E" w:rsidRDefault="00A34B1E" w:rsidP="00A34B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i/>
          <w:iCs/>
          <w:color w:val="202020"/>
          <w:sz w:val="18"/>
          <w:szCs w:val="18"/>
          <w:bdr w:val="none" w:sz="0" w:space="0" w:color="auto" w:frame="1"/>
          <w:lang w:eastAsia="ru-RU"/>
        </w:rPr>
        <w:t>Правоохранительные органы напоминают жителям области о необходимости соблюдения бдительности и осторожности.</w:t>
      </w:r>
    </w:p>
    <w:p w:rsidR="00A34B1E" w:rsidRPr="00A34B1E" w:rsidRDefault="00A34B1E" w:rsidP="00A34B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В связи с принятием дополнительных мер по усилению внутренней безопасности и противодействия террористической и экстремистской угрозе правоохранительные органы напоминают жителям области о необходимости соблюдения бдительности и осторожности.</w:t>
      </w:r>
    </w:p>
    <w:p w:rsidR="00A34B1E" w:rsidRPr="00A34B1E" w:rsidRDefault="00A34B1E" w:rsidP="00A34B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Так, в случае обнаружения подозрительных предметов необходимо незамедлительно сообщить о находке в правоохранительные органы по телефонам дежурных </w:t>
      </w:r>
      <w:r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служб УФСБ России по </w:t>
      </w:r>
      <w:r w:rsidR="00AB7F91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Рязанской области (т.25-52-97</w:t>
      </w: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) и ГУ МВД по </w:t>
      </w:r>
      <w:r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Рязанской </w:t>
      </w: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области (02). Нельзя приближаться, трогать, вскрывать и перемещать находку. До прибытия оперативно-следственной группы следует отойти на безопасное расстояние от обнаруженного предмета.</w:t>
      </w:r>
    </w:p>
    <w:p w:rsidR="00A34B1E" w:rsidRPr="00A34B1E" w:rsidRDefault="00A34B1E" w:rsidP="00A34B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Стоит обращать внимание и на подозрительные транспортные средства.  Ими считаются средства, номерные знаки которых кажутся «самодельными» или их передние и задние номера не совпадают. Также должен вызывать подозрение транспорт, припаркованный на длительное время на месте, не предназначенном для парковки.</w:t>
      </w:r>
    </w:p>
    <w:p w:rsidR="00A34B1E" w:rsidRPr="00A34B1E" w:rsidRDefault="00A34B1E" w:rsidP="00A34B1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Если вы что-то заподозрили, немедленно позвоните в полицию и сообщите дежурному о подозреваемом человеке или транспортном средстве.</w:t>
      </w:r>
    </w:p>
    <w:p w:rsidR="00A34B1E" w:rsidRPr="00A34B1E" w:rsidRDefault="00A34B1E" w:rsidP="00A34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1E">
        <w:rPr>
          <w:rFonts w:ascii="Tahoma" w:eastAsia="Times New Roman" w:hAnsi="Tahoma" w:cs="Tahoma"/>
          <w:b/>
          <w:bCs/>
          <w:color w:val="202020"/>
          <w:sz w:val="18"/>
          <w:szCs w:val="18"/>
          <w:bdr w:val="none" w:sz="0" w:space="0" w:color="auto" w:frame="1"/>
          <w:lang w:eastAsia="ru-RU"/>
        </w:rPr>
        <w:t>Телефоны доверия, по которым следует звонить:</w:t>
      </w:r>
    </w:p>
    <w:p w:rsidR="00A34B1E" w:rsidRPr="00A34B1E" w:rsidRDefault="00A34B1E" w:rsidP="00A34B1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единый экстренный канал помощи – </w:t>
      </w:r>
      <w:proofErr w:type="gramStart"/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112  (</w:t>
      </w:r>
      <w:proofErr w:type="gramEnd"/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для любых операторов мобильной связи)</w:t>
      </w:r>
    </w:p>
    <w:p w:rsidR="00A34B1E" w:rsidRPr="00A34B1E" w:rsidRDefault="00A34B1E" w:rsidP="00A34B1E">
      <w:pPr>
        <w:numPr>
          <w:ilvl w:val="0"/>
          <w:numId w:val="1"/>
        </w:numPr>
        <w:spacing w:before="36"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телефон доверия Управ</w:t>
      </w:r>
      <w:r w:rsidR="00AB7F91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ления МВД России по Рязанской области – 8(4912) 27-50-70, 21-63-07</w:t>
      </w:r>
    </w:p>
    <w:p w:rsidR="00A34B1E" w:rsidRPr="00A34B1E" w:rsidRDefault="00A34B1E" w:rsidP="00A34B1E">
      <w:pPr>
        <w:numPr>
          <w:ilvl w:val="0"/>
          <w:numId w:val="1"/>
        </w:numPr>
        <w:spacing w:before="36"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 xml:space="preserve">телефон доверия ГУ МЧС России по </w:t>
      </w:r>
      <w:r w:rsidR="00AB7F91">
        <w:rPr>
          <w:rFonts w:ascii="Tahoma" w:eastAsia="Times New Roman" w:hAnsi="Tahoma" w:cs="Tahoma"/>
          <w:color w:val="202020"/>
          <w:sz w:val="18"/>
          <w:szCs w:val="18"/>
          <w:lang w:eastAsia="ru-RU"/>
        </w:rPr>
        <w:t>Рязанской области – 8(4912) 21-63-04</w:t>
      </w:r>
    </w:p>
    <w:p w:rsidR="00A34B1E" w:rsidRPr="00A34B1E" w:rsidRDefault="00A34B1E" w:rsidP="00A34B1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202020"/>
          <w:sz w:val="18"/>
          <w:szCs w:val="18"/>
          <w:lang w:eastAsia="ru-RU"/>
        </w:rPr>
      </w:pPr>
      <w:r w:rsidRPr="00A34B1E">
        <w:rPr>
          <w:rFonts w:ascii="Tahoma" w:eastAsia="Times New Roman" w:hAnsi="Tahoma" w:cs="Tahoma"/>
          <w:color w:val="202020"/>
          <w:sz w:val="18"/>
          <w:szCs w:val="18"/>
          <w:bdr w:val="none" w:sz="0" w:space="0" w:color="auto" w:frame="1"/>
          <w:lang w:eastAsia="ru-RU"/>
        </w:rPr>
        <w:t xml:space="preserve">телефон доверия УФСБ России по </w:t>
      </w:r>
      <w:r w:rsidR="00AB7F91">
        <w:rPr>
          <w:rFonts w:ascii="Tahoma" w:eastAsia="Times New Roman" w:hAnsi="Tahoma" w:cs="Tahoma"/>
          <w:color w:val="202020"/>
          <w:sz w:val="18"/>
          <w:szCs w:val="18"/>
          <w:bdr w:val="none" w:sz="0" w:space="0" w:color="auto" w:frame="1"/>
          <w:lang w:eastAsia="ru-RU"/>
        </w:rPr>
        <w:t>Рязанской области – 8(4912) 25-21-36</w:t>
      </w:r>
      <w:bookmarkStart w:id="0" w:name="_GoBack"/>
      <w:bookmarkEnd w:id="0"/>
    </w:p>
    <w:p w:rsidR="0064002F" w:rsidRPr="00AB7F91" w:rsidRDefault="0064002F" w:rsidP="00A34B1E"/>
    <w:sectPr w:rsidR="0064002F" w:rsidRPr="00AB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87C1A"/>
    <w:multiLevelType w:val="multilevel"/>
    <w:tmpl w:val="841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1E"/>
    <w:rsid w:val="0064002F"/>
    <w:rsid w:val="00A34B1E"/>
    <w:rsid w:val="00A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C41F"/>
  <w15:chartTrackingRefBased/>
  <w15:docId w15:val="{CD9D8EC8-134C-4B9B-907C-BCFFCA9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4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34B1E"/>
    <w:rPr>
      <w:i/>
      <w:iCs/>
    </w:rPr>
  </w:style>
  <w:style w:type="character" w:styleId="a4">
    <w:name w:val="Strong"/>
    <w:basedOn w:val="a0"/>
    <w:uiPriority w:val="22"/>
    <w:qFormat/>
    <w:rsid w:val="00A3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turla</dc:creator>
  <cp:keywords/>
  <dc:description/>
  <cp:lastModifiedBy>turla</cp:lastModifiedBy>
  <cp:revision>1</cp:revision>
  <dcterms:created xsi:type="dcterms:W3CDTF">2021-07-13T13:09:00Z</dcterms:created>
  <dcterms:modified xsi:type="dcterms:W3CDTF">2021-07-14T11:15:00Z</dcterms:modified>
</cp:coreProperties>
</file>