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528"/>
      </w:tblGrid>
      <w:tr w:rsidR="009C5332" w:rsidRPr="009C5332" w:rsidTr="009C5332">
        <w:tc>
          <w:tcPr>
            <w:tcW w:w="3970" w:type="dxa"/>
          </w:tcPr>
          <w:p w:rsidR="009C5332" w:rsidRPr="009C5332" w:rsidRDefault="009C5332" w:rsidP="009C5332">
            <w:pPr>
              <w:shd w:val="clear" w:color="auto" w:fill="FFFFFF"/>
              <w:spacing w:after="200" w:line="351" w:lineRule="atLeast"/>
              <w:textAlignment w:val="baseline"/>
              <w:rPr>
                <w:i/>
                <w:color w:val="1E2120"/>
                <w:sz w:val="28"/>
                <w:szCs w:val="28"/>
              </w:rPr>
            </w:pPr>
            <w:r w:rsidRPr="009C5332">
              <w:rPr>
                <w:i/>
                <w:color w:val="1E2120"/>
                <w:sz w:val="28"/>
                <w:szCs w:val="28"/>
              </w:rPr>
              <w:t>ПРИНЯТО:</w:t>
            </w:r>
            <w:r w:rsidRPr="009C5332">
              <w:rPr>
                <w:i/>
                <w:color w:val="1E2120"/>
                <w:sz w:val="28"/>
                <w:szCs w:val="28"/>
              </w:rPr>
              <w:br/>
              <w:t>на Педагогическом совете</w:t>
            </w:r>
            <w:r w:rsidRPr="009C5332">
              <w:rPr>
                <w:i/>
                <w:color w:val="1E2120"/>
                <w:sz w:val="28"/>
                <w:szCs w:val="28"/>
              </w:rPr>
              <w:br/>
              <w:t>______</w:t>
            </w:r>
            <w:r>
              <w:rPr>
                <w:i/>
                <w:color w:val="1E2120"/>
                <w:sz w:val="28"/>
                <w:szCs w:val="28"/>
              </w:rPr>
              <w:t>_______________</w:t>
            </w:r>
            <w:r>
              <w:rPr>
                <w:i/>
                <w:color w:val="1E2120"/>
                <w:sz w:val="28"/>
                <w:szCs w:val="28"/>
              </w:rPr>
              <w:br/>
              <w:t>Протокол №1</w:t>
            </w:r>
            <w:r>
              <w:rPr>
                <w:i/>
                <w:color w:val="1E2120"/>
                <w:sz w:val="28"/>
                <w:szCs w:val="28"/>
              </w:rPr>
              <w:br/>
              <w:t>от  26 августа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C5332">
                <w:rPr>
                  <w:i/>
                  <w:color w:val="1E2120"/>
                  <w:sz w:val="28"/>
                  <w:szCs w:val="28"/>
                </w:rPr>
                <w:t>2021 г</w:t>
              </w:r>
            </w:smartTag>
            <w:r w:rsidRPr="009C5332">
              <w:rPr>
                <w:i/>
                <w:color w:val="1E2120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5332" w:rsidRPr="009C5332" w:rsidRDefault="009C5332" w:rsidP="009C5332">
            <w:pPr>
              <w:shd w:val="clear" w:color="auto" w:fill="FFFFFF"/>
              <w:spacing w:after="200" w:line="351" w:lineRule="atLeast"/>
              <w:jc w:val="right"/>
              <w:textAlignment w:val="baseline"/>
              <w:rPr>
                <w:i/>
                <w:color w:val="1E2120"/>
                <w:sz w:val="28"/>
                <w:szCs w:val="28"/>
              </w:rPr>
            </w:pPr>
            <w:r w:rsidRPr="009C5332">
              <w:rPr>
                <w:i/>
                <w:color w:val="1E2120"/>
                <w:sz w:val="28"/>
                <w:szCs w:val="28"/>
              </w:rPr>
              <w:t>УТВЕРЖДЕНО:</w:t>
            </w:r>
            <w:r w:rsidRPr="009C5332">
              <w:rPr>
                <w:i/>
                <w:color w:val="1E2120"/>
                <w:sz w:val="28"/>
                <w:szCs w:val="28"/>
              </w:rPr>
              <w:br/>
              <w:t>Заведующий______________</w:t>
            </w:r>
            <w:r w:rsidRPr="009C5332">
              <w:rPr>
                <w:i/>
                <w:color w:val="1E2120"/>
                <w:sz w:val="28"/>
                <w:szCs w:val="28"/>
              </w:rPr>
              <w:br/>
              <w:t>________________________</w:t>
            </w:r>
            <w:r w:rsidRPr="009C5332">
              <w:rPr>
                <w:i/>
                <w:color w:val="1E2120"/>
                <w:sz w:val="28"/>
                <w:szCs w:val="28"/>
              </w:rPr>
              <w:br/>
              <w:t>__________/____________</w:t>
            </w:r>
            <w:r>
              <w:rPr>
                <w:i/>
                <w:color w:val="1E2120"/>
                <w:sz w:val="28"/>
                <w:szCs w:val="28"/>
              </w:rPr>
              <w:t>_/</w:t>
            </w:r>
            <w:r>
              <w:rPr>
                <w:i/>
                <w:color w:val="1E2120"/>
                <w:sz w:val="28"/>
                <w:szCs w:val="28"/>
              </w:rPr>
              <w:br/>
            </w:r>
          </w:p>
        </w:tc>
      </w:tr>
    </w:tbl>
    <w:p w:rsidR="009C5332" w:rsidRPr="009C5332" w:rsidRDefault="009C5332" w:rsidP="009C5332">
      <w:pPr>
        <w:rPr>
          <w:b/>
          <w:sz w:val="28"/>
          <w:szCs w:val="28"/>
        </w:rPr>
      </w:pPr>
    </w:p>
    <w:p w:rsidR="009C5332" w:rsidRDefault="009C5332" w:rsidP="009C5332">
      <w:pPr>
        <w:rPr>
          <w:b/>
        </w:rPr>
      </w:pPr>
    </w:p>
    <w:p w:rsidR="009C5332" w:rsidRDefault="009C5332" w:rsidP="009C5332">
      <w:pPr>
        <w:jc w:val="center"/>
        <w:rPr>
          <w:b/>
          <w:sz w:val="36"/>
          <w:szCs w:val="36"/>
        </w:rPr>
      </w:pPr>
      <w:r w:rsidRPr="009C5332">
        <w:rPr>
          <w:b/>
          <w:sz w:val="36"/>
          <w:szCs w:val="36"/>
        </w:rPr>
        <w:t>План мероприятий по работе с родителями</w:t>
      </w:r>
    </w:p>
    <w:p w:rsidR="009C5332" w:rsidRPr="009C5332" w:rsidRDefault="009C5332" w:rsidP="009C5332">
      <w:pPr>
        <w:jc w:val="center"/>
        <w:rPr>
          <w:b/>
          <w:sz w:val="36"/>
          <w:szCs w:val="36"/>
        </w:rPr>
      </w:pPr>
      <w:r w:rsidRPr="009C5332">
        <w:rPr>
          <w:b/>
          <w:sz w:val="36"/>
          <w:szCs w:val="36"/>
        </w:rPr>
        <w:t>на 2021-2022 учебный год</w:t>
      </w:r>
      <w:r>
        <w:rPr>
          <w:b/>
          <w:sz w:val="36"/>
          <w:szCs w:val="36"/>
        </w:rPr>
        <w:t>.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4"/>
        <w:gridCol w:w="5245"/>
        <w:gridCol w:w="850"/>
        <w:gridCol w:w="709"/>
        <w:gridCol w:w="652"/>
        <w:gridCol w:w="1474"/>
      </w:tblGrid>
      <w:tr w:rsidR="009C5332" w:rsidRPr="003801FE" w:rsidTr="00A35A1B">
        <w:tc>
          <w:tcPr>
            <w:tcW w:w="644" w:type="dxa"/>
            <w:gridSpan w:val="2"/>
          </w:tcPr>
          <w:p w:rsidR="009C5332" w:rsidRPr="003801FE" w:rsidRDefault="009C5332" w:rsidP="00A35A1B">
            <w:pPr>
              <w:rPr>
                <w:b/>
              </w:rPr>
            </w:pPr>
            <w:r w:rsidRPr="003801FE">
              <w:rPr>
                <w:b/>
              </w:rPr>
              <w:t>№</w:t>
            </w:r>
          </w:p>
        </w:tc>
        <w:tc>
          <w:tcPr>
            <w:tcW w:w="5245" w:type="dxa"/>
          </w:tcPr>
          <w:p w:rsidR="009C5332" w:rsidRPr="003801FE" w:rsidRDefault="009C5332" w:rsidP="00A35A1B">
            <w:pPr>
              <w:contextualSpacing/>
              <w:rPr>
                <w:b/>
              </w:rPr>
            </w:pPr>
            <w:r w:rsidRPr="003801FE">
              <w:rPr>
                <w:b/>
              </w:rPr>
              <w:t xml:space="preserve">Мероприятия </w:t>
            </w:r>
          </w:p>
        </w:tc>
        <w:tc>
          <w:tcPr>
            <w:tcW w:w="1559" w:type="dxa"/>
            <w:gridSpan w:val="2"/>
          </w:tcPr>
          <w:p w:rsidR="009C5332" w:rsidRPr="003801FE" w:rsidRDefault="009C5332" w:rsidP="00A35A1B">
            <w:pPr>
              <w:contextualSpacing/>
              <w:rPr>
                <w:b/>
              </w:rPr>
            </w:pPr>
            <w:r w:rsidRPr="003801FE">
              <w:rPr>
                <w:b/>
              </w:rPr>
              <w:t>Сроки выполнения</w:t>
            </w:r>
          </w:p>
        </w:tc>
        <w:tc>
          <w:tcPr>
            <w:tcW w:w="2126" w:type="dxa"/>
            <w:gridSpan w:val="2"/>
          </w:tcPr>
          <w:p w:rsidR="009C5332" w:rsidRPr="003801FE" w:rsidRDefault="009C5332" w:rsidP="00A35A1B">
            <w:pPr>
              <w:rPr>
                <w:b/>
              </w:rPr>
            </w:pPr>
            <w:r w:rsidRPr="003801FE">
              <w:rPr>
                <w:b/>
              </w:rPr>
              <w:t xml:space="preserve">Ответственные </w:t>
            </w:r>
          </w:p>
        </w:tc>
      </w:tr>
      <w:tr w:rsidR="009C5332" w:rsidRPr="003801FE" w:rsidTr="00A35A1B">
        <w:tc>
          <w:tcPr>
            <w:tcW w:w="9574" w:type="dxa"/>
            <w:gridSpan w:val="7"/>
          </w:tcPr>
          <w:p w:rsidR="009C5332" w:rsidRPr="003801FE" w:rsidRDefault="009C5332" w:rsidP="00A35A1B">
            <w:pPr>
              <w:tabs>
                <w:tab w:val="left" w:pos="9355"/>
              </w:tabs>
              <w:contextualSpacing/>
              <w:rPr>
                <w:b/>
              </w:rPr>
            </w:pPr>
            <w:r w:rsidRPr="003801FE">
              <w:rPr>
                <w:b/>
              </w:rPr>
              <w:t>Общие родительские собрания</w:t>
            </w:r>
          </w:p>
        </w:tc>
      </w:tr>
      <w:tr w:rsidR="009C5332" w:rsidRPr="003801FE" w:rsidTr="00A35A1B">
        <w:trPr>
          <w:trHeight w:val="1122"/>
        </w:trPr>
        <w:tc>
          <w:tcPr>
            <w:tcW w:w="644" w:type="dxa"/>
            <w:gridSpan w:val="2"/>
          </w:tcPr>
          <w:p w:rsidR="009C5332" w:rsidRPr="003801FE" w:rsidRDefault="009C5332" w:rsidP="00A35A1B">
            <w:pPr>
              <w:tabs>
                <w:tab w:val="left" w:pos="9355"/>
              </w:tabs>
              <w:rPr>
                <w:b/>
              </w:rPr>
            </w:pPr>
            <w:r w:rsidRPr="003801FE">
              <w:rPr>
                <w:b/>
              </w:rPr>
              <w:t>1</w:t>
            </w:r>
          </w:p>
          <w:p w:rsidR="009C5332" w:rsidRPr="003801FE" w:rsidRDefault="009C5332" w:rsidP="00A35A1B">
            <w:pPr>
              <w:tabs>
                <w:tab w:val="left" w:pos="9355"/>
              </w:tabs>
              <w:rPr>
                <w:b/>
              </w:rPr>
            </w:pPr>
          </w:p>
        </w:tc>
        <w:tc>
          <w:tcPr>
            <w:tcW w:w="5245" w:type="dxa"/>
          </w:tcPr>
          <w:p w:rsidR="009C5332" w:rsidRPr="003801FE" w:rsidRDefault="009C5332" w:rsidP="00A35A1B">
            <w:r w:rsidRPr="003801FE">
              <w:t>1.Итоги работы за ле</w:t>
            </w:r>
            <w:r>
              <w:t xml:space="preserve">тний оздоровительный период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</w:t>
              </w:r>
              <w:r w:rsidRPr="003801FE">
                <w:t xml:space="preserve"> г</w:t>
              </w:r>
            </w:smartTag>
            <w:r w:rsidRPr="003801FE">
              <w:t>.</w:t>
            </w:r>
          </w:p>
          <w:p w:rsidR="009C5332" w:rsidRPr="003801FE" w:rsidRDefault="009C5332" w:rsidP="00A35A1B">
            <w:r w:rsidRPr="003801FE">
              <w:t>2.Наши задачи на новый учебный год.</w:t>
            </w:r>
          </w:p>
          <w:p w:rsidR="009C5332" w:rsidRPr="003801FE" w:rsidRDefault="009C5332" w:rsidP="00A35A1B">
            <w:r w:rsidRPr="003801FE">
              <w:t>3.Выборы родительского совета.</w:t>
            </w:r>
          </w:p>
        </w:tc>
        <w:tc>
          <w:tcPr>
            <w:tcW w:w="1559" w:type="dxa"/>
            <w:gridSpan w:val="2"/>
          </w:tcPr>
          <w:p w:rsidR="009C5332" w:rsidRPr="003801FE" w:rsidRDefault="009C5332" w:rsidP="00A35A1B">
            <w:pPr>
              <w:tabs>
                <w:tab w:val="left" w:pos="9355"/>
              </w:tabs>
            </w:pPr>
            <w:r>
              <w:t>О</w:t>
            </w:r>
            <w:r w:rsidRPr="003801FE">
              <w:t>ктябрь</w:t>
            </w:r>
          </w:p>
        </w:tc>
        <w:tc>
          <w:tcPr>
            <w:tcW w:w="2126" w:type="dxa"/>
            <w:gridSpan w:val="2"/>
          </w:tcPr>
          <w:p w:rsidR="009C5332" w:rsidRPr="003801FE" w:rsidRDefault="009C5332" w:rsidP="00A35A1B">
            <w:pPr>
              <w:tabs>
                <w:tab w:val="left" w:pos="9355"/>
              </w:tabs>
            </w:pPr>
            <w:r w:rsidRPr="003801FE">
              <w:t xml:space="preserve">Заведующий </w:t>
            </w:r>
          </w:p>
        </w:tc>
      </w:tr>
      <w:tr w:rsidR="009C5332" w:rsidRPr="003801FE" w:rsidTr="00A35A1B">
        <w:tc>
          <w:tcPr>
            <w:tcW w:w="644" w:type="dxa"/>
            <w:gridSpan w:val="2"/>
          </w:tcPr>
          <w:p w:rsidR="009C5332" w:rsidRPr="003801FE" w:rsidRDefault="009C5332" w:rsidP="00A35A1B">
            <w:pPr>
              <w:tabs>
                <w:tab w:val="left" w:pos="9355"/>
              </w:tabs>
              <w:rPr>
                <w:b/>
              </w:rPr>
            </w:pPr>
            <w:r w:rsidRPr="003801FE">
              <w:rPr>
                <w:b/>
              </w:rPr>
              <w:t>2</w:t>
            </w:r>
          </w:p>
        </w:tc>
        <w:tc>
          <w:tcPr>
            <w:tcW w:w="5245" w:type="dxa"/>
          </w:tcPr>
          <w:p w:rsidR="009C5332" w:rsidRPr="003801FE" w:rsidRDefault="009C5332" w:rsidP="00A35A1B">
            <w:pPr>
              <w:tabs>
                <w:tab w:val="left" w:pos="9355"/>
              </w:tabs>
            </w:pPr>
            <w:r w:rsidRPr="003801FE">
              <w:t>Итоги рабо</w:t>
            </w:r>
            <w:r>
              <w:t xml:space="preserve">ты за 2021/22 </w:t>
            </w:r>
            <w:r w:rsidRPr="003801FE">
              <w:t>учебный год</w:t>
            </w:r>
          </w:p>
        </w:tc>
        <w:tc>
          <w:tcPr>
            <w:tcW w:w="1559" w:type="dxa"/>
            <w:gridSpan w:val="2"/>
          </w:tcPr>
          <w:p w:rsidR="009C5332" w:rsidRPr="003801FE" w:rsidRDefault="009C5332" w:rsidP="00A35A1B">
            <w:pPr>
              <w:tabs>
                <w:tab w:val="left" w:pos="9355"/>
              </w:tabs>
            </w:pPr>
            <w:r w:rsidRPr="003801FE">
              <w:t xml:space="preserve">Май </w:t>
            </w:r>
          </w:p>
        </w:tc>
        <w:tc>
          <w:tcPr>
            <w:tcW w:w="2126" w:type="dxa"/>
            <w:gridSpan w:val="2"/>
          </w:tcPr>
          <w:p w:rsidR="009C5332" w:rsidRPr="003801FE" w:rsidRDefault="009C5332" w:rsidP="00A35A1B">
            <w:pPr>
              <w:tabs>
                <w:tab w:val="left" w:pos="9355"/>
              </w:tabs>
            </w:pPr>
            <w:r w:rsidRPr="003801FE">
              <w:t xml:space="preserve">Заведующий  </w:t>
            </w:r>
          </w:p>
        </w:tc>
      </w:tr>
      <w:tr w:rsidR="009C5332" w:rsidRPr="003801FE" w:rsidTr="00795ADD">
        <w:tc>
          <w:tcPr>
            <w:tcW w:w="9574" w:type="dxa"/>
            <w:gridSpan w:val="7"/>
          </w:tcPr>
          <w:p w:rsidR="009C5332" w:rsidRPr="009C5332" w:rsidRDefault="009C5332" w:rsidP="00A35A1B">
            <w:pPr>
              <w:tabs>
                <w:tab w:val="left" w:pos="9355"/>
              </w:tabs>
              <w:rPr>
                <w:b/>
              </w:rPr>
            </w:pPr>
            <w:r w:rsidRPr="009C5332">
              <w:rPr>
                <w:b/>
              </w:rPr>
              <w:t xml:space="preserve">Групповые родительские собрания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см. темы ниже).</w:t>
            </w:r>
          </w:p>
        </w:tc>
      </w:tr>
      <w:tr w:rsidR="009C5332" w:rsidRPr="003801FE" w:rsidTr="00A35A1B">
        <w:tc>
          <w:tcPr>
            <w:tcW w:w="9574" w:type="dxa"/>
            <w:gridSpan w:val="7"/>
          </w:tcPr>
          <w:p w:rsidR="009C5332" w:rsidRPr="00A20D85" w:rsidRDefault="009C5332" w:rsidP="00A35A1B">
            <w:pPr>
              <w:tabs>
                <w:tab w:val="left" w:pos="9355"/>
              </w:tabs>
              <w:rPr>
                <w:b/>
              </w:rPr>
            </w:pPr>
            <w:r w:rsidRPr="00A20D85">
              <w:rPr>
                <w:b/>
              </w:rPr>
              <w:t>Другие формы работы с родителями</w:t>
            </w:r>
          </w:p>
        </w:tc>
      </w:tr>
      <w:tr w:rsidR="009C5332" w:rsidRPr="003801FE" w:rsidTr="00A35A1B">
        <w:tc>
          <w:tcPr>
            <w:tcW w:w="644" w:type="dxa"/>
            <w:gridSpan w:val="2"/>
          </w:tcPr>
          <w:p w:rsidR="009C5332" w:rsidRPr="00A20D85" w:rsidRDefault="009C5332" w:rsidP="00A35A1B">
            <w:pPr>
              <w:tabs>
                <w:tab w:val="left" w:pos="9355"/>
              </w:tabs>
              <w:contextualSpacing/>
              <w:rPr>
                <w:b/>
              </w:rPr>
            </w:pPr>
            <w:r w:rsidRPr="00A20D85">
              <w:rPr>
                <w:b/>
              </w:rPr>
              <w:t>1</w:t>
            </w:r>
          </w:p>
        </w:tc>
        <w:tc>
          <w:tcPr>
            <w:tcW w:w="5245" w:type="dxa"/>
          </w:tcPr>
          <w:p w:rsidR="009C5332" w:rsidRPr="00A20D85" w:rsidRDefault="009C5332" w:rsidP="00A35A1B">
            <w:pPr>
              <w:tabs>
                <w:tab w:val="left" w:pos="9355"/>
              </w:tabs>
              <w:contextualSpacing/>
            </w:pPr>
            <w:r w:rsidRPr="00A20D85">
              <w:t>Оформление информационных стендов для родителей</w:t>
            </w:r>
          </w:p>
        </w:tc>
        <w:tc>
          <w:tcPr>
            <w:tcW w:w="1559" w:type="dxa"/>
            <w:gridSpan w:val="2"/>
            <w:vMerge w:val="restart"/>
          </w:tcPr>
          <w:p w:rsidR="009C5332" w:rsidRPr="003801FE" w:rsidRDefault="009C5332" w:rsidP="00A35A1B">
            <w:pPr>
              <w:tabs>
                <w:tab w:val="left" w:pos="9355"/>
              </w:tabs>
              <w:contextualSpacing/>
            </w:pPr>
            <w:r w:rsidRPr="003801FE">
              <w:t>В течение года</w:t>
            </w:r>
          </w:p>
        </w:tc>
        <w:tc>
          <w:tcPr>
            <w:tcW w:w="2126" w:type="dxa"/>
            <w:gridSpan w:val="2"/>
            <w:vMerge w:val="restart"/>
          </w:tcPr>
          <w:p w:rsidR="009C5332" w:rsidRPr="003801FE" w:rsidRDefault="009C5332" w:rsidP="00A35A1B">
            <w:pPr>
              <w:tabs>
                <w:tab w:val="left" w:pos="9355"/>
              </w:tabs>
            </w:pPr>
            <w:r w:rsidRPr="003801FE">
              <w:t>воспитатели ДОУ</w:t>
            </w:r>
          </w:p>
          <w:p w:rsidR="009C5332" w:rsidRPr="003801FE" w:rsidRDefault="009C5332" w:rsidP="00A35A1B">
            <w:pPr>
              <w:tabs>
                <w:tab w:val="left" w:pos="9355"/>
              </w:tabs>
            </w:pPr>
          </w:p>
        </w:tc>
      </w:tr>
      <w:tr w:rsidR="009C5332" w:rsidRPr="003801FE" w:rsidTr="00A35A1B">
        <w:tc>
          <w:tcPr>
            <w:tcW w:w="644" w:type="dxa"/>
            <w:gridSpan w:val="2"/>
          </w:tcPr>
          <w:p w:rsidR="009C5332" w:rsidRPr="00A20D85" w:rsidRDefault="009C5332" w:rsidP="00A35A1B">
            <w:pPr>
              <w:tabs>
                <w:tab w:val="left" w:pos="9355"/>
              </w:tabs>
              <w:contextualSpacing/>
              <w:rPr>
                <w:b/>
              </w:rPr>
            </w:pPr>
            <w:r w:rsidRPr="00A20D85">
              <w:rPr>
                <w:b/>
              </w:rPr>
              <w:t>2</w:t>
            </w:r>
          </w:p>
        </w:tc>
        <w:tc>
          <w:tcPr>
            <w:tcW w:w="5245" w:type="dxa"/>
          </w:tcPr>
          <w:p w:rsidR="009C5332" w:rsidRPr="00A20D85" w:rsidRDefault="009C5332" w:rsidP="00A35A1B">
            <w:pPr>
              <w:tabs>
                <w:tab w:val="left" w:pos="9355"/>
              </w:tabs>
              <w:contextualSpacing/>
            </w:pPr>
            <w:r w:rsidRPr="00A20D85">
              <w:t xml:space="preserve">Посещение семей воспитанников на дому </w:t>
            </w:r>
          </w:p>
        </w:tc>
        <w:tc>
          <w:tcPr>
            <w:tcW w:w="1559" w:type="dxa"/>
            <w:gridSpan w:val="2"/>
            <w:vMerge/>
          </w:tcPr>
          <w:p w:rsidR="009C5332" w:rsidRPr="003801FE" w:rsidRDefault="009C5332" w:rsidP="00A35A1B">
            <w:pPr>
              <w:tabs>
                <w:tab w:val="left" w:pos="9355"/>
              </w:tabs>
              <w:contextualSpacing/>
            </w:pPr>
          </w:p>
        </w:tc>
        <w:tc>
          <w:tcPr>
            <w:tcW w:w="2126" w:type="dxa"/>
            <w:gridSpan w:val="2"/>
            <w:vMerge/>
          </w:tcPr>
          <w:p w:rsidR="009C5332" w:rsidRPr="003801FE" w:rsidRDefault="009C5332" w:rsidP="00A35A1B">
            <w:pPr>
              <w:tabs>
                <w:tab w:val="left" w:pos="9355"/>
              </w:tabs>
            </w:pPr>
          </w:p>
        </w:tc>
      </w:tr>
      <w:tr w:rsidR="009C5332" w:rsidRPr="003801FE" w:rsidTr="00A35A1B">
        <w:tc>
          <w:tcPr>
            <w:tcW w:w="644" w:type="dxa"/>
            <w:gridSpan w:val="2"/>
          </w:tcPr>
          <w:p w:rsidR="009C5332" w:rsidRPr="00A20D85" w:rsidRDefault="009C5332" w:rsidP="00A35A1B">
            <w:pPr>
              <w:tabs>
                <w:tab w:val="left" w:pos="9355"/>
              </w:tabs>
              <w:contextualSpacing/>
              <w:rPr>
                <w:b/>
              </w:rPr>
            </w:pPr>
            <w:r w:rsidRPr="00A20D85">
              <w:rPr>
                <w:b/>
              </w:rPr>
              <w:t>3</w:t>
            </w:r>
          </w:p>
        </w:tc>
        <w:tc>
          <w:tcPr>
            <w:tcW w:w="5245" w:type="dxa"/>
          </w:tcPr>
          <w:p w:rsidR="009C5332" w:rsidRPr="00A20D85" w:rsidRDefault="009C5332" w:rsidP="00A35A1B">
            <w:pPr>
              <w:tabs>
                <w:tab w:val="left" w:pos="9355"/>
              </w:tabs>
              <w:contextualSpacing/>
            </w:pPr>
            <w:r w:rsidRPr="00A20D85">
              <w:t>Совместные праздники и досуги</w:t>
            </w:r>
          </w:p>
        </w:tc>
        <w:tc>
          <w:tcPr>
            <w:tcW w:w="1559" w:type="dxa"/>
            <w:gridSpan w:val="2"/>
            <w:vMerge/>
          </w:tcPr>
          <w:p w:rsidR="009C5332" w:rsidRPr="003801FE" w:rsidRDefault="009C5332" w:rsidP="00A35A1B">
            <w:pPr>
              <w:tabs>
                <w:tab w:val="left" w:pos="9355"/>
              </w:tabs>
              <w:contextualSpacing/>
            </w:pPr>
          </w:p>
        </w:tc>
        <w:tc>
          <w:tcPr>
            <w:tcW w:w="2126" w:type="dxa"/>
            <w:gridSpan w:val="2"/>
            <w:vMerge/>
          </w:tcPr>
          <w:p w:rsidR="009C5332" w:rsidRPr="003801FE" w:rsidRDefault="009C5332" w:rsidP="00A35A1B">
            <w:pPr>
              <w:tabs>
                <w:tab w:val="left" w:pos="9355"/>
              </w:tabs>
            </w:pPr>
          </w:p>
        </w:tc>
      </w:tr>
      <w:tr w:rsidR="009C5332" w:rsidRPr="003801FE" w:rsidTr="00A35A1B">
        <w:trPr>
          <w:trHeight w:val="874"/>
        </w:trPr>
        <w:tc>
          <w:tcPr>
            <w:tcW w:w="644" w:type="dxa"/>
            <w:gridSpan w:val="2"/>
          </w:tcPr>
          <w:p w:rsidR="009C5332" w:rsidRPr="00A20D85" w:rsidRDefault="009C5332" w:rsidP="00A35A1B">
            <w:pPr>
              <w:tabs>
                <w:tab w:val="left" w:pos="9355"/>
              </w:tabs>
              <w:contextualSpacing/>
              <w:rPr>
                <w:b/>
              </w:rPr>
            </w:pPr>
            <w:r w:rsidRPr="00A20D85">
              <w:rPr>
                <w:b/>
              </w:rPr>
              <w:t>4</w:t>
            </w:r>
          </w:p>
        </w:tc>
        <w:tc>
          <w:tcPr>
            <w:tcW w:w="5245" w:type="dxa"/>
          </w:tcPr>
          <w:p w:rsidR="009C5332" w:rsidRPr="00A20D85" w:rsidRDefault="009C5332" w:rsidP="00A35A1B">
            <w:pPr>
              <w:tabs>
                <w:tab w:val="left" w:pos="9355"/>
              </w:tabs>
              <w:contextualSpacing/>
            </w:pPr>
            <w:r w:rsidRPr="00A20D85">
              <w:rPr>
                <w:rStyle w:val="text"/>
              </w:rPr>
              <w:t>Анкетирование родителей по выявлению удовлетворенности качеством предоставляемых ДОУ образовательных услуг.</w:t>
            </w:r>
          </w:p>
        </w:tc>
        <w:tc>
          <w:tcPr>
            <w:tcW w:w="1559" w:type="dxa"/>
            <w:gridSpan w:val="2"/>
            <w:vMerge/>
          </w:tcPr>
          <w:p w:rsidR="009C5332" w:rsidRPr="003801FE" w:rsidRDefault="009C5332" w:rsidP="00A35A1B">
            <w:pPr>
              <w:tabs>
                <w:tab w:val="left" w:pos="9355"/>
              </w:tabs>
              <w:contextualSpacing/>
            </w:pPr>
          </w:p>
        </w:tc>
        <w:tc>
          <w:tcPr>
            <w:tcW w:w="2126" w:type="dxa"/>
            <w:gridSpan w:val="2"/>
            <w:vMerge/>
          </w:tcPr>
          <w:p w:rsidR="009C5332" w:rsidRPr="003801FE" w:rsidRDefault="009C5332" w:rsidP="00A35A1B">
            <w:pPr>
              <w:tabs>
                <w:tab w:val="left" w:pos="9355"/>
              </w:tabs>
            </w:pPr>
          </w:p>
        </w:tc>
      </w:tr>
      <w:tr w:rsidR="009C5332" w:rsidRPr="003801FE" w:rsidTr="00A35A1B">
        <w:trPr>
          <w:trHeight w:val="255"/>
        </w:trPr>
        <w:tc>
          <w:tcPr>
            <w:tcW w:w="644" w:type="dxa"/>
            <w:gridSpan w:val="2"/>
          </w:tcPr>
          <w:p w:rsidR="009C5332" w:rsidRPr="00A20D85" w:rsidRDefault="009C5332" w:rsidP="00A35A1B">
            <w:pPr>
              <w:tabs>
                <w:tab w:val="left" w:pos="9355"/>
              </w:tabs>
              <w:contextualSpacing/>
              <w:rPr>
                <w:b/>
              </w:rPr>
            </w:pPr>
            <w:r w:rsidRPr="00A20D85">
              <w:rPr>
                <w:b/>
              </w:rPr>
              <w:t>5</w:t>
            </w:r>
          </w:p>
        </w:tc>
        <w:tc>
          <w:tcPr>
            <w:tcW w:w="5245" w:type="dxa"/>
          </w:tcPr>
          <w:p w:rsidR="009C5332" w:rsidRPr="00A20D85" w:rsidRDefault="009C5332" w:rsidP="00A35A1B">
            <w:pPr>
              <w:tabs>
                <w:tab w:val="left" w:pos="9355"/>
              </w:tabs>
              <w:contextualSpacing/>
              <w:rPr>
                <w:rStyle w:val="text"/>
              </w:rPr>
            </w:pPr>
            <w:r>
              <w:t xml:space="preserve">Творческие конкурсы ДОУ </w:t>
            </w:r>
          </w:p>
        </w:tc>
        <w:tc>
          <w:tcPr>
            <w:tcW w:w="1559" w:type="dxa"/>
            <w:gridSpan w:val="2"/>
            <w:vMerge/>
          </w:tcPr>
          <w:p w:rsidR="009C5332" w:rsidRPr="003801FE" w:rsidRDefault="009C5332" w:rsidP="00A35A1B">
            <w:pPr>
              <w:tabs>
                <w:tab w:val="left" w:pos="9355"/>
              </w:tabs>
              <w:contextualSpacing/>
            </w:pPr>
          </w:p>
        </w:tc>
        <w:tc>
          <w:tcPr>
            <w:tcW w:w="2126" w:type="dxa"/>
            <w:gridSpan w:val="2"/>
            <w:vMerge/>
          </w:tcPr>
          <w:p w:rsidR="009C5332" w:rsidRPr="003801FE" w:rsidRDefault="009C5332" w:rsidP="00A35A1B">
            <w:pPr>
              <w:tabs>
                <w:tab w:val="left" w:pos="9355"/>
              </w:tabs>
            </w:pPr>
          </w:p>
        </w:tc>
      </w:tr>
      <w:tr w:rsidR="009C5332" w:rsidRPr="003801FE" w:rsidTr="00A35A1B">
        <w:trPr>
          <w:trHeight w:val="739"/>
        </w:trPr>
        <w:tc>
          <w:tcPr>
            <w:tcW w:w="644" w:type="dxa"/>
            <w:gridSpan w:val="2"/>
          </w:tcPr>
          <w:p w:rsidR="009C5332" w:rsidRPr="00A20D85" w:rsidRDefault="009C5332" w:rsidP="00A35A1B">
            <w:pPr>
              <w:tabs>
                <w:tab w:val="left" w:pos="9355"/>
              </w:tabs>
              <w:contextualSpacing/>
              <w:rPr>
                <w:b/>
              </w:rPr>
            </w:pPr>
            <w:r w:rsidRPr="00A20D85">
              <w:rPr>
                <w:b/>
              </w:rPr>
              <w:t>6</w:t>
            </w:r>
          </w:p>
        </w:tc>
        <w:tc>
          <w:tcPr>
            <w:tcW w:w="5245" w:type="dxa"/>
          </w:tcPr>
          <w:p w:rsidR="009C5332" w:rsidRPr="00A20D85" w:rsidRDefault="009C5332" w:rsidP="00A35A1B">
            <w:pPr>
              <w:rPr>
                <w:bCs/>
                <w:color w:val="000000"/>
                <w:lang w:eastAsia="en-US"/>
              </w:rPr>
            </w:pPr>
            <w:r w:rsidRPr="00A20D85">
              <w:rPr>
                <w:bCs/>
                <w:color w:val="000000"/>
                <w:lang w:eastAsia="en-US"/>
              </w:rPr>
              <w:t>Исследование семей воспитанников, составление социального паспорта групп, детского сада.</w:t>
            </w:r>
          </w:p>
        </w:tc>
        <w:tc>
          <w:tcPr>
            <w:tcW w:w="1559" w:type="dxa"/>
            <w:gridSpan w:val="2"/>
            <w:vMerge/>
          </w:tcPr>
          <w:p w:rsidR="009C5332" w:rsidRPr="003801FE" w:rsidRDefault="009C5332" w:rsidP="00A35A1B">
            <w:pPr>
              <w:tabs>
                <w:tab w:val="left" w:pos="9355"/>
              </w:tabs>
              <w:contextualSpacing/>
            </w:pPr>
          </w:p>
        </w:tc>
        <w:tc>
          <w:tcPr>
            <w:tcW w:w="2126" w:type="dxa"/>
            <w:gridSpan w:val="2"/>
            <w:vMerge/>
          </w:tcPr>
          <w:p w:rsidR="009C5332" w:rsidRPr="003801FE" w:rsidRDefault="009C5332" w:rsidP="00A35A1B">
            <w:pPr>
              <w:tabs>
                <w:tab w:val="left" w:pos="9355"/>
              </w:tabs>
            </w:pPr>
          </w:p>
        </w:tc>
      </w:tr>
      <w:tr w:rsidR="009C5332" w:rsidRPr="003801FE" w:rsidTr="00A35A1B">
        <w:trPr>
          <w:trHeight w:val="298"/>
        </w:trPr>
        <w:tc>
          <w:tcPr>
            <w:tcW w:w="9574" w:type="dxa"/>
            <w:gridSpan w:val="7"/>
          </w:tcPr>
          <w:p w:rsidR="009C5332" w:rsidRPr="003801FE" w:rsidRDefault="009C5332" w:rsidP="00A35A1B">
            <w:pPr>
              <w:tabs>
                <w:tab w:val="left" w:pos="9355"/>
              </w:tabs>
              <w:rPr>
                <w:b/>
              </w:rPr>
            </w:pPr>
            <w:r w:rsidRPr="003801FE">
              <w:rPr>
                <w:b/>
              </w:rPr>
              <w:t xml:space="preserve">                                          Работа с разными категориями родителей</w:t>
            </w:r>
          </w:p>
        </w:tc>
      </w:tr>
      <w:tr w:rsidR="009C5332" w:rsidRPr="003801FE" w:rsidTr="00A35A1B">
        <w:trPr>
          <w:trHeight w:val="298"/>
        </w:trPr>
        <w:tc>
          <w:tcPr>
            <w:tcW w:w="540" w:type="dxa"/>
          </w:tcPr>
          <w:p w:rsidR="009C5332" w:rsidRPr="003801FE" w:rsidRDefault="009C5332" w:rsidP="00A35A1B">
            <w:pPr>
              <w:tabs>
                <w:tab w:val="left" w:pos="9355"/>
              </w:tabs>
              <w:contextualSpacing/>
              <w:rPr>
                <w:b/>
              </w:rPr>
            </w:pPr>
            <w:r w:rsidRPr="003801FE">
              <w:rPr>
                <w:b/>
              </w:rPr>
              <w:t>1.</w:t>
            </w:r>
          </w:p>
        </w:tc>
        <w:tc>
          <w:tcPr>
            <w:tcW w:w="6199" w:type="dxa"/>
            <w:gridSpan w:val="3"/>
          </w:tcPr>
          <w:p w:rsidR="009C5332" w:rsidRPr="003801FE" w:rsidRDefault="009C5332" w:rsidP="00A35A1B">
            <w:pPr>
              <w:rPr>
                <w:bCs/>
                <w:color w:val="000000"/>
                <w:lang w:eastAsia="en-US"/>
              </w:rPr>
            </w:pPr>
            <w:r w:rsidRPr="003801FE">
              <w:rPr>
                <w:bCs/>
                <w:color w:val="000000"/>
                <w:lang w:eastAsia="en-US"/>
              </w:rPr>
              <w:t>Проведение групповых родительских собраний, индивидуальных консультаций.</w:t>
            </w:r>
          </w:p>
        </w:tc>
        <w:tc>
          <w:tcPr>
            <w:tcW w:w="1361" w:type="dxa"/>
            <w:gridSpan w:val="2"/>
          </w:tcPr>
          <w:p w:rsidR="009C5332" w:rsidRPr="003801FE" w:rsidRDefault="009C5332" w:rsidP="00A35A1B">
            <w:pPr>
              <w:tabs>
                <w:tab w:val="left" w:pos="9355"/>
              </w:tabs>
              <w:contextualSpacing/>
            </w:pPr>
            <w:r w:rsidRPr="003801FE">
              <w:t xml:space="preserve">Сентябрь </w:t>
            </w:r>
          </w:p>
        </w:tc>
        <w:tc>
          <w:tcPr>
            <w:tcW w:w="1474" w:type="dxa"/>
          </w:tcPr>
          <w:p w:rsidR="009C5332" w:rsidRPr="003801FE" w:rsidRDefault="009C5332" w:rsidP="00A35A1B">
            <w:r w:rsidRPr="003801FE">
              <w:t>Заведующий ДОУ</w:t>
            </w:r>
          </w:p>
          <w:p w:rsidR="009C5332" w:rsidRPr="003801FE" w:rsidRDefault="009C5332" w:rsidP="00A35A1B">
            <w:r w:rsidRPr="003801FE">
              <w:t>Воспитатели групп</w:t>
            </w:r>
          </w:p>
          <w:p w:rsidR="009C5332" w:rsidRPr="003801FE" w:rsidRDefault="009C5332" w:rsidP="00A35A1B">
            <w:pPr>
              <w:tabs>
                <w:tab w:val="left" w:pos="9355"/>
              </w:tabs>
            </w:pPr>
            <w:proofErr w:type="spellStart"/>
            <w:r w:rsidRPr="003801FE">
              <w:t>Зам</w:t>
            </w:r>
            <w:proofErr w:type="gramStart"/>
            <w:r w:rsidRPr="003801FE">
              <w:t>.з</w:t>
            </w:r>
            <w:proofErr w:type="gramEnd"/>
            <w:r w:rsidRPr="003801FE">
              <w:t>аведующего</w:t>
            </w:r>
            <w:proofErr w:type="spellEnd"/>
          </w:p>
        </w:tc>
      </w:tr>
      <w:tr w:rsidR="009C5332" w:rsidRPr="003801FE" w:rsidTr="00A35A1B">
        <w:trPr>
          <w:trHeight w:val="298"/>
        </w:trPr>
        <w:tc>
          <w:tcPr>
            <w:tcW w:w="540" w:type="dxa"/>
          </w:tcPr>
          <w:p w:rsidR="009C5332" w:rsidRPr="003801FE" w:rsidRDefault="009C5332" w:rsidP="00A35A1B">
            <w:pPr>
              <w:tabs>
                <w:tab w:val="left" w:pos="9355"/>
              </w:tabs>
              <w:contextualSpacing/>
              <w:rPr>
                <w:b/>
              </w:rPr>
            </w:pPr>
            <w:r w:rsidRPr="003801FE">
              <w:rPr>
                <w:b/>
              </w:rPr>
              <w:t>2.</w:t>
            </w:r>
          </w:p>
        </w:tc>
        <w:tc>
          <w:tcPr>
            <w:tcW w:w="6199" w:type="dxa"/>
            <w:gridSpan w:val="3"/>
          </w:tcPr>
          <w:p w:rsidR="009C5332" w:rsidRPr="003801FE" w:rsidRDefault="009C5332" w:rsidP="00A35A1B">
            <w:pPr>
              <w:rPr>
                <w:u w:val="single"/>
              </w:rPr>
            </w:pPr>
            <w:r w:rsidRPr="003801FE">
              <w:rPr>
                <w:u w:val="single"/>
              </w:rPr>
              <w:t>С многодетными семьями:</w:t>
            </w:r>
          </w:p>
          <w:p w:rsidR="009C5332" w:rsidRPr="003801FE" w:rsidRDefault="009C5332" w:rsidP="00A35A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01FE">
              <w:rPr>
                <w:rFonts w:ascii="Times New Roman" w:hAnsi="Times New Roman"/>
                <w:sz w:val="24"/>
                <w:szCs w:val="24"/>
              </w:rPr>
              <w:t xml:space="preserve">2.1.Выявление семей, имеющих трех и более детей. </w:t>
            </w:r>
          </w:p>
          <w:p w:rsidR="009C5332" w:rsidRPr="003801FE" w:rsidRDefault="009C5332" w:rsidP="00A35A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01FE">
              <w:rPr>
                <w:rFonts w:ascii="Times New Roman" w:hAnsi="Times New Roman"/>
                <w:sz w:val="24"/>
                <w:szCs w:val="24"/>
              </w:rPr>
              <w:t>2.2.Обследование семейного климата, социально-материальной обеспеченности. Выявление проблем.</w:t>
            </w:r>
          </w:p>
          <w:p w:rsidR="009C5332" w:rsidRPr="003801FE" w:rsidRDefault="009C5332" w:rsidP="00A35A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01FE">
              <w:rPr>
                <w:rFonts w:ascii="Times New Roman" w:hAnsi="Times New Roman"/>
                <w:sz w:val="24"/>
                <w:szCs w:val="24"/>
              </w:rPr>
              <w:t>2.3.Консультация по материалам нормативных документов по правам и льготам многодетных семей.</w:t>
            </w:r>
          </w:p>
          <w:p w:rsidR="009C5332" w:rsidRPr="003801FE" w:rsidRDefault="009C5332" w:rsidP="00A35A1B">
            <w:pPr>
              <w:tabs>
                <w:tab w:val="left" w:pos="9355"/>
              </w:tabs>
              <w:contextualSpacing/>
            </w:pPr>
            <w:r w:rsidRPr="003801FE">
              <w:t>2.4.Оказание педагогической и методической помощи в воспитании детей.</w:t>
            </w:r>
          </w:p>
        </w:tc>
        <w:tc>
          <w:tcPr>
            <w:tcW w:w="1361" w:type="dxa"/>
            <w:gridSpan w:val="2"/>
          </w:tcPr>
          <w:p w:rsidR="009C5332" w:rsidRPr="003801FE" w:rsidRDefault="009C5332" w:rsidP="00A35A1B">
            <w:pPr>
              <w:tabs>
                <w:tab w:val="left" w:pos="9355"/>
              </w:tabs>
              <w:contextualSpacing/>
            </w:pPr>
            <w:r w:rsidRPr="003801FE">
              <w:t>В течение года</w:t>
            </w:r>
          </w:p>
        </w:tc>
        <w:tc>
          <w:tcPr>
            <w:tcW w:w="1474" w:type="dxa"/>
          </w:tcPr>
          <w:p w:rsidR="009C5332" w:rsidRPr="003801FE" w:rsidRDefault="009C5332" w:rsidP="00A35A1B">
            <w:r w:rsidRPr="003801FE">
              <w:t>Заведующий ДОУ</w:t>
            </w:r>
          </w:p>
          <w:p w:rsidR="009C5332" w:rsidRPr="003801FE" w:rsidRDefault="009C5332" w:rsidP="00A35A1B">
            <w:pPr>
              <w:tabs>
                <w:tab w:val="left" w:pos="9355"/>
              </w:tabs>
            </w:pPr>
            <w:r w:rsidRPr="003801FE">
              <w:t xml:space="preserve">Воспитатели групп </w:t>
            </w:r>
          </w:p>
          <w:p w:rsidR="009C5332" w:rsidRPr="003801FE" w:rsidRDefault="009C5332" w:rsidP="00A35A1B">
            <w:pPr>
              <w:tabs>
                <w:tab w:val="left" w:pos="9355"/>
              </w:tabs>
            </w:pPr>
            <w:proofErr w:type="spellStart"/>
            <w:r w:rsidRPr="003801FE">
              <w:t>Зам</w:t>
            </w:r>
            <w:proofErr w:type="gramStart"/>
            <w:r w:rsidRPr="003801FE">
              <w:t>.з</w:t>
            </w:r>
            <w:proofErr w:type="gramEnd"/>
            <w:r w:rsidRPr="003801FE">
              <w:t>аведующего</w:t>
            </w:r>
            <w:proofErr w:type="spellEnd"/>
          </w:p>
          <w:p w:rsidR="009C5332" w:rsidRPr="003801FE" w:rsidRDefault="009C5332" w:rsidP="00A35A1B">
            <w:pPr>
              <w:tabs>
                <w:tab w:val="left" w:pos="9355"/>
              </w:tabs>
            </w:pPr>
          </w:p>
        </w:tc>
      </w:tr>
      <w:tr w:rsidR="009C5332" w:rsidRPr="003801FE" w:rsidTr="00A35A1B">
        <w:trPr>
          <w:trHeight w:val="298"/>
        </w:trPr>
        <w:tc>
          <w:tcPr>
            <w:tcW w:w="540" w:type="dxa"/>
          </w:tcPr>
          <w:p w:rsidR="009C5332" w:rsidRPr="003801FE" w:rsidRDefault="009C5332" w:rsidP="00A35A1B">
            <w:pPr>
              <w:tabs>
                <w:tab w:val="left" w:pos="9355"/>
              </w:tabs>
              <w:contextualSpacing/>
              <w:rPr>
                <w:b/>
              </w:rPr>
            </w:pPr>
            <w:r w:rsidRPr="003801FE">
              <w:rPr>
                <w:b/>
              </w:rPr>
              <w:t>3.</w:t>
            </w:r>
          </w:p>
        </w:tc>
        <w:tc>
          <w:tcPr>
            <w:tcW w:w="6199" w:type="dxa"/>
            <w:gridSpan w:val="3"/>
          </w:tcPr>
          <w:p w:rsidR="009C5332" w:rsidRPr="003801FE" w:rsidRDefault="009C5332" w:rsidP="00A35A1B">
            <w:pPr>
              <w:rPr>
                <w:u w:val="single"/>
              </w:rPr>
            </w:pPr>
            <w:r w:rsidRPr="003801FE">
              <w:rPr>
                <w:u w:val="single"/>
              </w:rPr>
              <w:t>С неполными семьями:</w:t>
            </w:r>
          </w:p>
          <w:p w:rsidR="009C5332" w:rsidRPr="003801FE" w:rsidRDefault="009C5332" w:rsidP="00A35A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01FE">
              <w:rPr>
                <w:rFonts w:ascii="Times New Roman" w:hAnsi="Times New Roman"/>
                <w:sz w:val="24"/>
                <w:szCs w:val="24"/>
              </w:rPr>
              <w:t xml:space="preserve">3.1.Консультация  «Вырастить сына, вырастить дочку в </w:t>
            </w:r>
            <w:r w:rsidRPr="003801FE">
              <w:rPr>
                <w:rFonts w:ascii="Times New Roman" w:hAnsi="Times New Roman"/>
                <w:sz w:val="24"/>
                <w:szCs w:val="24"/>
              </w:rPr>
              <w:lastRenderedPageBreak/>
              <w:t>одиночку»</w:t>
            </w:r>
          </w:p>
        </w:tc>
        <w:tc>
          <w:tcPr>
            <w:tcW w:w="1361" w:type="dxa"/>
            <w:gridSpan w:val="2"/>
          </w:tcPr>
          <w:p w:rsidR="009C5332" w:rsidRPr="003801FE" w:rsidRDefault="009C5332" w:rsidP="00A35A1B">
            <w:pPr>
              <w:tabs>
                <w:tab w:val="left" w:pos="9355"/>
              </w:tabs>
              <w:contextualSpacing/>
            </w:pPr>
            <w:r w:rsidRPr="003801FE">
              <w:lastRenderedPageBreak/>
              <w:t>В течение года</w:t>
            </w:r>
          </w:p>
        </w:tc>
        <w:tc>
          <w:tcPr>
            <w:tcW w:w="1474" w:type="dxa"/>
          </w:tcPr>
          <w:p w:rsidR="009C5332" w:rsidRPr="003801FE" w:rsidRDefault="009C5332" w:rsidP="00A35A1B">
            <w:r w:rsidRPr="003801FE">
              <w:t>Заведующий ДОУ</w:t>
            </w:r>
          </w:p>
          <w:p w:rsidR="009C5332" w:rsidRPr="003801FE" w:rsidRDefault="009C5332" w:rsidP="00A35A1B">
            <w:r w:rsidRPr="003801FE">
              <w:lastRenderedPageBreak/>
              <w:t>Воспитатели групп</w:t>
            </w:r>
          </w:p>
        </w:tc>
      </w:tr>
      <w:tr w:rsidR="009C5332" w:rsidRPr="003801FE" w:rsidTr="00A35A1B">
        <w:trPr>
          <w:trHeight w:val="298"/>
        </w:trPr>
        <w:tc>
          <w:tcPr>
            <w:tcW w:w="540" w:type="dxa"/>
          </w:tcPr>
          <w:p w:rsidR="009C5332" w:rsidRPr="003801FE" w:rsidRDefault="009C5332" w:rsidP="00A35A1B">
            <w:pPr>
              <w:tabs>
                <w:tab w:val="left" w:pos="9355"/>
              </w:tabs>
              <w:contextualSpacing/>
              <w:rPr>
                <w:b/>
              </w:rPr>
            </w:pPr>
            <w:r w:rsidRPr="003801FE">
              <w:rPr>
                <w:b/>
              </w:rPr>
              <w:lastRenderedPageBreak/>
              <w:t>5.</w:t>
            </w:r>
          </w:p>
        </w:tc>
        <w:tc>
          <w:tcPr>
            <w:tcW w:w="6199" w:type="dxa"/>
            <w:gridSpan w:val="3"/>
          </w:tcPr>
          <w:p w:rsidR="009C5332" w:rsidRPr="003801FE" w:rsidRDefault="009C5332" w:rsidP="00A35A1B">
            <w:pPr>
              <w:rPr>
                <w:u w:val="single"/>
              </w:rPr>
            </w:pPr>
            <w:r w:rsidRPr="003801FE">
              <w:rPr>
                <w:u w:val="single"/>
              </w:rPr>
              <w:t>С семьями детей-инвалидов:</w:t>
            </w:r>
          </w:p>
          <w:p w:rsidR="009C5332" w:rsidRPr="003801FE" w:rsidRDefault="009C5332" w:rsidP="00A35A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01FE">
              <w:rPr>
                <w:rFonts w:ascii="Times New Roman" w:hAnsi="Times New Roman"/>
                <w:sz w:val="24"/>
                <w:szCs w:val="24"/>
              </w:rPr>
              <w:t>5.1.Оказание консультативной помощи в адаптации ребенка-инвалида в сообществе сверстников.</w:t>
            </w:r>
          </w:p>
          <w:p w:rsidR="009C5332" w:rsidRPr="003801FE" w:rsidRDefault="009C5332" w:rsidP="00A35A1B">
            <w:pPr>
              <w:rPr>
                <w:u w:val="single"/>
              </w:rPr>
            </w:pPr>
            <w:r w:rsidRPr="003801FE">
              <w:t>5.2.Консультация о действующих нормативных документах по правам и льготам детей-инвалидов.</w:t>
            </w:r>
          </w:p>
        </w:tc>
        <w:tc>
          <w:tcPr>
            <w:tcW w:w="1361" w:type="dxa"/>
            <w:gridSpan w:val="2"/>
          </w:tcPr>
          <w:p w:rsidR="009C5332" w:rsidRPr="003801FE" w:rsidRDefault="009C5332" w:rsidP="00A35A1B">
            <w:pPr>
              <w:tabs>
                <w:tab w:val="left" w:pos="9355"/>
              </w:tabs>
              <w:contextualSpacing/>
            </w:pPr>
            <w:r w:rsidRPr="003801FE">
              <w:t>В течение года</w:t>
            </w:r>
          </w:p>
        </w:tc>
        <w:tc>
          <w:tcPr>
            <w:tcW w:w="1474" w:type="dxa"/>
          </w:tcPr>
          <w:p w:rsidR="009C5332" w:rsidRPr="003801FE" w:rsidRDefault="009C5332" w:rsidP="00A35A1B">
            <w:r w:rsidRPr="003801FE">
              <w:t>Заведующий ДОУ</w:t>
            </w:r>
          </w:p>
          <w:p w:rsidR="009C5332" w:rsidRPr="003801FE" w:rsidRDefault="009C5332" w:rsidP="00A35A1B">
            <w:r w:rsidRPr="003801FE">
              <w:t xml:space="preserve">Воспитатели групп </w:t>
            </w:r>
            <w:proofErr w:type="spellStart"/>
            <w:r w:rsidRPr="003801FE">
              <w:t>Зам</w:t>
            </w:r>
            <w:proofErr w:type="gramStart"/>
            <w:r w:rsidRPr="003801FE">
              <w:t>.з</w:t>
            </w:r>
            <w:proofErr w:type="gramEnd"/>
            <w:r w:rsidRPr="003801FE">
              <w:t>аведующего</w:t>
            </w:r>
            <w:proofErr w:type="spellEnd"/>
          </w:p>
          <w:p w:rsidR="009C5332" w:rsidRPr="003801FE" w:rsidRDefault="009C5332" w:rsidP="00A35A1B"/>
        </w:tc>
      </w:tr>
    </w:tbl>
    <w:p w:rsidR="009C5332" w:rsidRPr="009C5332" w:rsidRDefault="009C5332" w:rsidP="009C5332">
      <w:pPr>
        <w:rPr>
          <w:b/>
          <w:bCs/>
          <w:color w:val="000000"/>
        </w:rPr>
      </w:pPr>
      <w:bookmarkStart w:id="0" w:name="_GoBack"/>
      <w:bookmarkEnd w:id="0"/>
    </w:p>
    <w:p w:rsidR="009C5332" w:rsidRPr="009C5332" w:rsidRDefault="009C5332" w:rsidP="009C5332">
      <w:pPr>
        <w:rPr>
          <w:b/>
          <w:bCs/>
          <w:color w:val="000000"/>
        </w:rPr>
      </w:pPr>
      <w:r w:rsidRPr="009C5332">
        <w:rPr>
          <w:b/>
          <w:bCs/>
          <w:color w:val="000000"/>
        </w:rPr>
        <w:t>Темы родительских собраний по группам.</w:t>
      </w:r>
    </w:p>
    <w:p w:rsidR="009C5332" w:rsidRPr="009C5332" w:rsidRDefault="009C5332" w:rsidP="009C5332">
      <w:pPr>
        <w:rPr>
          <w:b/>
          <w:bCs/>
          <w:color w:val="000000"/>
        </w:rPr>
      </w:pPr>
    </w:p>
    <w:p w:rsidR="009C5332" w:rsidRPr="009C5332" w:rsidRDefault="009C5332" w:rsidP="009C5332">
      <w:pPr>
        <w:rPr>
          <w:bCs/>
          <w:color w:val="000000"/>
        </w:rPr>
      </w:pPr>
      <w:r w:rsidRPr="009C5332">
        <w:rPr>
          <w:bCs/>
          <w:color w:val="000000"/>
        </w:rPr>
        <w:t>Первая младшая 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9C5332" w:rsidRPr="009C5332" w:rsidTr="00A35A1B">
        <w:tc>
          <w:tcPr>
            <w:tcW w:w="9135" w:type="dxa"/>
          </w:tcPr>
          <w:p w:rsidR="009C5332" w:rsidRPr="009C5332" w:rsidRDefault="009C5332" w:rsidP="009C5332">
            <w:pPr>
              <w:spacing w:after="200" w:line="276" w:lineRule="auto"/>
              <w:rPr>
                <w:bCs/>
                <w:color w:val="000000"/>
              </w:rPr>
            </w:pPr>
            <w:r w:rsidRPr="009C5332">
              <w:rPr>
                <w:bCs/>
                <w:color w:val="000000"/>
              </w:rPr>
              <w:t>Первый раз в детский сад. Адаптация детей в детском саду.</w:t>
            </w:r>
          </w:p>
        </w:tc>
      </w:tr>
      <w:tr w:rsidR="009C5332" w:rsidRPr="009C5332" w:rsidTr="00A35A1B">
        <w:tc>
          <w:tcPr>
            <w:tcW w:w="9135" w:type="dxa"/>
          </w:tcPr>
          <w:p w:rsidR="009C5332" w:rsidRPr="009C5332" w:rsidRDefault="009C5332" w:rsidP="009C5332">
            <w:pPr>
              <w:spacing w:after="200" w:line="276" w:lineRule="auto"/>
              <w:rPr>
                <w:bCs/>
                <w:color w:val="000000"/>
              </w:rPr>
            </w:pPr>
            <w:r w:rsidRPr="009C5332">
              <w:rPr>
                <w:bCs/>
                <w:color w:val="000000"/>
              </w:rPr>
              <w:t>Возрастные и индивидуальные особенности ребенка 2-3 лет.</w:t>
            </w:r>
          </w:p>
        </w:tc>
      </w:tr>
      <w:tr w:rsidR="009C5332" w:rsidRPr="009C5332" w:rsidTr="00A35A1B">
        <w:tc>
          <w:tcPr>
            <w:tcW w:w="9135" w:type="dxa"/>
          </w:tcPr>
          <w:p w:rsidR="009C5332" w:rsidRPr="009C5332" w:rsidRDefault="009C5332" w:rsidP="009C5332">
            <w:pPr>
              <w:spacing w:after="200" w:line="276" w:lineRule="auto"/>
              <w:rPr>
                <w:bCs/>
                <w:color w:val="000000"/>
              </w:rPr>
            </w:pPr>
            <w:r w:rsidRPr="009C5332">
              <w:rPr>
                <w:bCs/>
                <w:color w:val="000000"/>
              </w:rPr>
              <w:t>Развитие мелкой моторики рук как средство речевого развития.</w:t>
            </w:r>
          </w:p>
        </w:tc>
      </w:tr>
      <w:tr w:rsidR="009C5332" w:rsidRPr="009C5332" w:rsidTr="00A35A1B">
        <w:tc>
          <w:tcPr>
            <w:tcW w:w="9135" w:type="dxa"/>
          </w:tcPr>
          <w:p w:rsidR="009C5332" w:rsidRPr="009C5332" w:rsidRDefault="009C5332" w:rsidP="009C5332">
            <w:pPr>
              <w:spacing w:after="200" w:line="276" w:lineRule="auto"/>
              <w:rPr>
                <w:bCs/>
                <w:color w:val="000000"/>
              </w:rPr>
            </w:pPr>
            <w:r w:rsidRPr="009C5332">
              <w:rPr>
                <w:bCs/>
                <w:color w:val="000000"/>
              </w:rPr>
              <w:t>Наши успехи. Итоги учебного года.</w:t>
            </w:r>
          </w:p>
        </w:tc>
      </w:tr>
    </w:tbl>
    <w:p w:rsidR="009C5332" w:rsidRPr="009C5332" w:rsidRDefault="009C5332" w:rsidP="009C5332">
      <w:pPr>
        <w:rPr>
          <w:bCs/>
          <w:color w:val="000000"/>
        </w:rPr>
      </w:pPr>
    </w:p>
    <w:p w:rsidR="009C5332" w:rsidRPr="009C5332" w:rsidRDefault="009C5332" w:rsidP="009C5332">
      <w:pPr>
        <w:shd w:val="clear" w:color="auto" w:fill="FFFFFF"/>
        <w:rPr>
          <w:bCs/>
          <w:color w:val="000000"/>
        </w:rPr>
      </w:pPr>
      <w:r w:rsidRPr="009C5332">
        <w:rPr>
          <w:bCs/>
          <w:color w:val="000000"/>
        </w:rPr>
        <w:t>Вторая младшая 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9C5332" w:rsidRPr="009C5332" w:rsidTr="00A35A1B">
        <w:tc>
          <w:tcPr>
            <w:tcW w:w="9135" w:type="dxa"/>
          </w:tcPr>
          <w:p w:rsidR="009C5332" w:rsidRPr="009C5332" w:rsidRDefault="009C5332" w:rsidP="009C5332">
            <w:pPr>
              <w:spacing w:after="200" w:line="276" w:lineRule="auto"/>
              <w:rPr>
                <w:bCs/>
                <w:color w:val="000000"/>
              </w:rPr>
            </w:pPr>
            <w:r w:rsidRPr="009C5332">
              <w:rPr>
                <w:bCs/>
                <w:color w:val="000000"/>
              </w:rPr>
              <w:t>Давайте познакомимся.</w:t>
            </w:r>
          </w:p>
        </w:tc>
      </w:tr>
      <w:tr w:rsidR="009C5332" w:rsidRPr="009C5332" w:rsidTr="00A35A1B">
        <w:tc>
          <w:tcPr>
            <w:tcW w:w="9135" w:type="dxa"/>
          </w:tcPr>
          <w:p w:rsidR="009C5332" w:rsidRPr="009C5332" w:rsidRDefault="009C5332" w:rsidP="009C5332">
            <w:pPr>
              <w:spacing w:after="200" w:line="276" w:lineRule="auto"/>
              <w:rPr>
                <w:bCs/>
                <w:color w:val="000000"/>
              </w:rPr>
            </w:pPr>
            <w:r w:rsidRPr="009C5332">
              <w:rPr>
                <w:bCs/>
                <w:color w:val="000000"/>
              </w:rPr>
              <w:t>Воспитание и обучение детей 3-4 лет.</w:t>
            </w:r>
          </w:p>
        </w:tc>
      </w:tr>
      <w:tr w:rsidR="009C5332" w:rsidRPr="009C5332" w:rsidTr="00A35A1B">
        <w:tc>
          <w:tcPr>
            <w:tcW w:w="9135" w:type="dxa"/>
          </w:tcPr>
          <w:p w:rsidR="009C5332" w:rsidRPr="009C5332" w:rsidRDefault="009C5332" w:rsidP="009C5332">
            <w:pPr>
              <w:spacing w:after="200" w:line="276" w:lineRule="auto"/>
              <w:rPr>
                <w:bCs/>
                <w:color w:val="000000"/>
              </w:rPr>
            </w:pPr>
            <w:r w:rsidRPr="009C5332">
              <w:rPr>
                <w:bCs/>
                <w:color w:val="000000"/>
              </w:rPr>
              <w:t>Развитие речи детей младшего дошкольного возраста.</w:t>
            </w:r>
          </w:p>
        </w:tc>
      </w:tr>
      <w:tr w:rsidR="009C5332" w:rsidRPr="009C5332" w:rsidTr="00A35A1B">
        <w:tc>
          <w:tcPr>
            <w:tcW w:w="9135" w:type="dxa"/>
          </w:tcPr>
          <w:p w:rsidR="009C5332" w:rsidRPr="009C5332" w:rsidRDefault="009C5332" w:rsidP="009C5332">
            <w:pPr>
              <w:spacing w:after="200" w:line="276" w:lineRule="auto"/>
              <w:rPr>
                <w:bCs/>
                <w:color w:val="000000"/>
              </w:rPr>
            </w:pPr>
            <w:r w:rsidRPr="009C5332">
              <w:rPr>
                <w:bCs/>
                <w:color w:val="000000"/>
              </w:rPr>
              <w:t>Наши успехи за год.</w:t>
            </w:r>
          </w:p>
        </w:tc>
      </w:tr>
    </w:tbl>
    <w:p w:rsidR="009C5332" w:rsidRPr="009C5332" w:rsidRDefault="009C5332" w:rsidP="009C5332">
      <w:pPr>
        <w:shd w:val="clear" w:color="auto" w:fill="FFFFFF"/>
        <w:rPr>
          <w:bCs/>
          <w:color w:val="000000"/>
        </w:rPr>
      </w:pPr>
    </w:p>
    <w:p w:rsidR="009C5332" w:rsidRPr="009C5332" w:rsidRDefault="009C5332" w:rsidP="009C5332">
      <w:pPr>
        <w:shd w:val="clear" w:color="auto" w:fill="FFFFFF"/>
        <w:spacing w:before="100" w:beforeAutospacing="1" w:after="100" w:afterAutospacing="1"/>
        <w:rPr>
          <w:bCs/>
        </w:rPr>
      </w:pPr>
      <w:r w:rsidRPr="009C5332">
        <w:rPr>
          <w:bCs/>
        </w:rPr>
        <w:t>Средняя 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9C5332" w:rsidRPr="009C5332" w:rsidTr="00A35A1B">
        <w:tc>
          <w:tcPr>
            <w:tcW w:w="9135" w:type="dxa"/>
          </w:tcPr>
          <w:p w:rsidR="009C5332" w:rsidRPr="009C5332" w:rsidRDefault="009C5332" w:rsidP="009C5332">
            <w:pPr>
              <w:spacing w:before="100" w:beforeAutospacing="1" w:after="100" w:afterAutospacing="1" w:line="276" w:lineRule="auto"/>
              <w:rPr>
                <w:bCs/>
              </w:rPr>
            </w:pPr>
            <w:r w:rsidRPr="009C5332">
              <w:rPr>
                <w:bCs/>
              </w:rPr>
              <w:t>Путешествие в страну Знаний продолжается или только вперед.</w:t>
            </w:r>
          </w:p>
        </w:tc>
      </w:tr>
      <w:tr w:rsidR="009C5332" w:rsidRPr="009C5332" w:rsidTr="00A35A1B">
        <w:tc>
          <w:tcPr>
            <w:tcW w:w="9135" w:type="dxa"/>
          </w:tcPr>
          <w:p w:rsidR="009C5332" w:rsidRPr="009C5332" w:rsidRDefault="009C5332" w:rsidP="009C5332">
            <w:pPr>
              <w:spacing w:before="100" w:beforeAutospacing="1" w:after="100" w:afterAutospacing="1" w:line="276" w:lineRule="auto"/>
              <w:rPr>
                <w:bCs/>
              </w:rPr>
            </w:pPr>
            <w:r w:rsidRPr="009C5332">
              <w:rPr>
                <w:bCs/>
              </w:rPr>
              <w:t>«Игрушка-</w:t>
            </w:r>
            <w:proofErr w:type="spellStart"/>
            <w:r w:rsidRPr="009C5332">
              <w:rPr>
                <w:bCs/>
              </w:rPr>
              <w:t>антиигрушка</w:t>
            </w:r>
            <w:proofErr w:type="spellEnd"/>
            <w:r w:rsidRPr="009C5332">
              <w:rPr>
                <w:bCs/>
              </w:rPr>
              <w:t>» или как наши дети играют.</w:t>
            </w:r>
          </w:p>
        </w:tc>
      </w:tr>
      <w:tr w:rsidR="009C5332" w:rsidRPr="009C5332" w:rsidTr="00A35A1B">
        <w:tc>
          <w:tcPr>
            <w:tcW w:w="9135" w:type="dxa"/>
          </w:tcPr>
          <w:p w:rsidR="009C5332" w:rsidRPr="009C5332" w:rsidRDefault="009C5332" w:rsidP="009C5332">
            <w:pPr>
              <w:spacing w:before="100" w:beforeAutospacing="1" w:after="100" w:afterAutospacing="1" w:line="276" w:lineRule="auto"/>
              <w:rPr>
                <w:bCs/>
              </w:rPr>
            </w:pPr>
            <w:r w:rsidRPr="009C5332">
              <w:rPr>
                <w:bCs/>
              </w:rPr>
              <w:t>Здоровье детей в наших руках.</w:t>
            </w:r>
          </w:p>
        </w:tc>
      </w:tr>
      <w:tr w:rsidR="009C5332" w:rsidRPr="009C5332" w:rsidTr="00A35A1B">
        <w:tc>
          <w:tcPr>
            <w:tcW w:w="9135" w:type="dxa"/>
          </w:tcPr>
          <w:p w:rsidR="009C5332" w:rsidRPr="009C5332" w:rsidRDefault="009C5332" w:rsidP="009C5332">
            <w:pPr>
              <w:spacing w:before="100" w:beforeAutospacing="1" w:after="100" w:afterAutospacing="1" w:line="276" w:lineRule="auto"/>
              <w:rPr>
                <w:bCs/>
              </w:rPr>
            </w:pPr>
            <w:r w:rsidRPr="009C5332">
              <w:rPr>
                <w:bCs/>
              </w:rPr>
              <w:t>Как повзрослели и чему научились наши дети за этот год. Организация летнего отдыха детей.</w:t>
            </w:r>
          </w:p>
        </w:tc>
      </w:tr>
    </w:tbl>
    <w:p w:rsidR="009C5332" w:rsidRPr="009C5332" w:rsidRDefault="009C5332" w:rsidP="009C5332">
      <w:pPr>
        <w:shd w:val="clear" w:color="auto" w:fill="FFFFFF"/>
        <w:spacing w:before="100" w:beforeAutospacing="1" w:after="100" w:afterAutospacing="1"/>
        <w:rPr>
          <w:bCs/>
        </w:rPr>
      </w:pPr>
      <w:r w:rsidRPr="009C5332">
        <w:rPr>
          <w:bCs/>
        </w:rPr>
        <w:t>Старшая группа№1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9C5332" w:rsidRPr="009C5332" w:rsidTr="00A35A1B">
        <w:tc>
          <w:tcPr>
            <w:tcW w:w="9135" w:type="dxa"/>
          </w:tcPr>
          <w:p w:rsidR="009C5332" w:rsidRPr="009C5332" w:rsidRDefault="009C5332" w:rsidP="009C5332">
            <w:pPr>
              <w:spacing w:before="100" w:beforeAutospacing="1" w:after="100" w:afterAutospacing="1" w:line="276" w:lineRule="auto"/>
              <w:rPr>
                <w:bCs/>
              </w:rPr>
            </w:pPr>
            <w:r w:rsidRPr="009C5332">
              <w:rPr>
                <w:bCs/>
              </w:rPr>
              <w:t>Особенности развития детей 5-6 лет.</w:t>
            </w:r>
          </w:p>
        </w:tc>
      </w:tr>
      <w:tr w:rsidR="009C5332" w:rsidRPr="009C5332" w:rsidTr="00A35A1B">
        <w:tc>
          <w:tcPr>
            <w:tcW w:w="9135" w:type="dxa"/>
          </w:tcPr>
          <w:p w:rsidR="009C5332" w:rsidRPr="009C5332" w:rsidRDefault="009C5332" w:rsidP="009C5332">
            <w:pPr>
              <w:spacing w:before="100" w:beforeAutospacing="1" w:after="100" w:afterAutospacing="1" w:line="276" w:lineRule="auto"/>
              <w:rPr>
                <w:bCs/>
              </w:rPr>
            </w:pPr>
            <w:r w:rsidRPr="009C5332">
              <w:rPr>
                <w:bCs/>
              </w:rPr>
              <w:t>Нравственно-патриотическое воспитание старших дошкольников.</w:t>
            </w:r>
          </w:p>
        </w:tc>
      </w:tr>
      <w:tr w:rsidR="009C5332" w:rsidRPr="009C5332" w:rsidTr="00A35A1B">
        <w:tc>
          <w:tcPr>
            <w:tcW w:w="9135" w:type="dxa"/>
          </w:tcPr>
          <w:p w:rsidR="009C5332" w:rsidRPr="009C5332" w:rsidRDefault="009C5332" w:rsidP="009C5332">
            <w:pPr>
              <w:spacing w:before="100" w:beforeAutospacing="1" w:after="100" w:afterAutospacing="1" w:line="276" w:lineRule="auto"/>
              <w:rPr>
                <w:bCs/>
              </w:rPr>
            </w:pPr>
            <w:r w:rsidRPr="009C5332">
              <w:rPr>
                <w:bCs/>
              </w:rPr>
              <w:t>Будем здоровы.</w:t>
            </w:r>
          </w:p>
        </w:tc>
      </w:tr>
      <w:tr w:rsidR="009C5332" w:rsidRPr="009C5332" w:rsidTr="00A35A1B">
        <w:tc>
          <w:tcPr>
            <w:tcW w:w="9135" w:type="dxa"/>
          </w:tcPr>
          <w:p w:rsidR="009C5332" w:rsidRPr="009C5332" w:rsidRDefault="009C5332" w:rsidP="009C5332">
            <w:pPr>
              <w:spacing w:before="100" w:beforeAutospacing="1" w:after="100" w:afterAutospacing="1" w:line="276" w:lineRule="auto"/>
              <w:rPr>
                <w:bCs/>
              </w:rPr>
            </w:pPr>
            <w:r w:rsidRPr="009C5332">
              <w:rPr>
                <w:bCs/>
              </w:rPr>
              <w:t>Вот и стали мы на год взрослей.</w:t>
            </w:r>
          </w:p>
        </w:tc>
      </w:tr>
    </w:tbl>
    <w:p w:rsidR="009C5332" w:rsidRPr="009C5332" w:rsidRDefault="009C5332" w:rsidP="009C5332">
      <w:pPr>
        <w:shd w:val="clear" w:color="auto" w:fill="FFFFFF"/>
        <w:spacing w:before="100" w:beforeAutospacing="1" w:after="100" w:afterAutospacing="1"/>
        <w:rPr>
          <w:bCs/>
        </w:rPr>
      </w:pPr>
      <w:r w:rsidRPr="009C5332">
        <w:rPr>
          <w:bCs/>
        </w:rPr>
        <w:t>Старшая группа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9C5332" w:rsidRPr="009C5332" w:rsidTr="00A35A1B">
        <w:tc>
          <w:tcPr>
            <w:tcW w:w="9135" w:type="dxa"/>
          </w:tcPr>
          <w:p w:rsidR="009C5332" w:rsidRPr="009C5332" w:rsidRDefault="009C5332" w:rsidP="009C5332">
            <w:pPr>
              <w:spacing w:before="100" w:beforeAutospacing="1" w:after="100" w:afterAutospacing="1" w:line="276" w:lineRule="auto"/>
              <w:rPr>
                <w:bCs/>
              </w:rPr>
            </w:pPr>
            <w:r w:rsidRPr="009C5332">
              <w:rPr>
                <w:bCs/>
              </w:rPr>
              <w:t>Возрастные особенности детей 5-6 лет.</w:t>
            </w:r>
          </w:p>
        </w:tc>
      </w:tr>
      <w:tr w:rsidR="009C5332" w:rsidRPr="009C5332" w:rsidTr="00A35A1B">
        <w:tc>
          <w:tcPr>
            <w:tcW w:w="9135" w:type="dxa"/>
          </w:tcPr>
          <w:p w:rsidR="009C5332" w:rsidRPr="009C5332" w:rsidRDefault="009C5332" w:rsidP="009C5332">
            <w:pPr>
              <w:spacing w:before="100" w:beforeAutospacing="1" w:after="100" w:afterAutospacing="1" w:line="276" w:lineRule="auto"/>
              <w:rPr>
                <w:bCs/>
              </w:rPr>
            </w:pPr>
            <w:r w:rsidRPr="009C5332">
              <w:rPr>
                <w:bCs/>
              </w:rPr>
              <w:lastRenderedPageBreak/>
              <w:t>Развитие речи старших дошкольников.</w:t>
            </w:r>
          </w:p>
        </w:tc>
      </w:tr>
      <w:tr w:rsidR="009C5332" w:rsidRPr="009C5332" w:rsidTr="00A35A1B">
        <w:tc>
          <w:tcPr>
            <w:tcW w:w="9135" w:type="dxa"/>
          </w:tcPr>
          <w:p w:rsidR="009C5332" w:rsidRPr="009C5332" w:rsidRDefault="009C5332" w:rsidP="009C5332">
            <w:pPr>
              <w:spacing w:before="100" w:beforeAutospacing="1" w:after="100" w:afterAutospacing="1" w:line="276" w:lineRule="auto"/>
              <w:rPr>
                <w:bCs/>
              </w:rPr>
            </w:pPr>
            <w:r w:rsidRPr="009C5332">
              <w:rPr>
                <w:bCs/>
              </w:rPr>
              <w:t>Гаджеты в жизни дошкольников. Информационная безопасность.</w:t>
            </w:r>
          </w:p>
        </w:tc>
      </w:tr>
      <w:tr w:rsidR="009C5332" w:rsidRPr="009C5332" w:rsidTr="00A35A1B">
        <w:tc>
          <w:tcPr>
            <w:tcW w:w="9135" w:type="dxa"/>
          </w:tcPr>
          <w:p w:rsidR="009C5332" w:rsidRPr="009C5332" w:rsidRDefault="009C5332" w:rsidP="009C5332">
            <w:pPr>
              <w:spacing w:before="100" w:beforeAutospacing="1" w:after="100" w:afterAutospacing="1" w:line="276" w:lineRule="auto"/>
              <w:rPr>
                <w:bCs/>
              </w:rPr>
            </w:pPr>
            <w:r w:rsidRPr="009C5332">
              <w:rPr>
                <w:bCs/>
              </w:rPr>
              <w:t>Вот и стали мы на год взрослей.</w:t>
            </w:r>
          </w:p>
        </w:tc>
      </w:tr>
    </w:tbl>
    <w:p w:rsidR="009C5332" w:rsidRPr="009C5332" w:rsidRDefault="009C5332" w:rsidP="009C5332">
      <w:pPr>
        <w:shd w:val="clear" w:color="auto" w:fill="FFFFFF"/>
        <w:spacing w:before="100" w:beforeAutospacing="1" w:after="100" w:afterAutospacing="1"/>
        <w:rPr>
          <w:bCs/>
        </w:rPr>
      </w:pPr>
      <w:r w:rsidRPr="009C5332">
        <w:rPr>
          <w:bCs/>
        </w:rPr>
        <w:t>Подготовительная 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9C5332" w:rsidRPr="009C5332" w:rsidTr="00A35A1B">
        <w:trPr>
          <w:trHeight w:val="515"/>
        </w:trPr>
        <w:tc>
          <w:tcPr>
            <w:tcW w:w="9135" w:type="dxa"/>
          </w:tcPr>
          <w:p w:rsidR="009C5332" w:rsidRPr="009C5332" w:rsidRDefault="009C5332" w:rsidP="009C5332">
            <w:pPr>
              <w:shd w:val="clear" w:color="auto" w:fill="FFFFFF"/>
              <w:rPr>
                <w:color w:val="000000"/>
              </w:rPr>
            </w:pPr>
            <w:r w:rsidRPr="009C5332">
              <w:rPr>
                <w:color w:val="000000"/>
              </w:rPr>
              <w:t>Возрастные особенности детей 6-7 лет. Задачи на год.</w:t>
            </w:r>
          </w:p>
          <w:p w:rsidR="009C5332" w:rsidRPr="009C5332" w:rsidRDefault="009C5332" w:rsidP="009C5332">
            <w:pPr>
              <w:spacing w:before="100" w:beforeAutospacing="1" w:after="100" w:afterAutospacing="1" w:line="276" w:lineRule="auto"/>
              <w:rPr>
                <w:bCs/>
              </w:rPr>
            </w:pPr>
          </w:p>
        </w:tc>
      </w:tr>
      <w:tr w:rsidR="009C5332" w:rsidRPr="009C5332" w:rsidTr="00A35A1B">
        <w:tc>
          <w:tcPr>
            <w:tcW w:w="9135" w:type="dxa"/>
          </w:tcPr>
          <w:p w:rsidR="009C5332" w:rsidRPr="009C5332" w:rsidRDefault="009C5332" w:rsidP="009C5332">
            <w:pPr>
              <w:shd w:val="clear" w:color="auto" w:fill="FFFFFF"/>
              <w:rPr>
                <w:color w:val="000000"/>
              </w:rPr>
            </w:pPr>
            <w:r w:rsidRPr="009C5332">
              <w:rPr>
                <w:color w:val="000000"/>
              </w:rPr>
              <w:t>Здоровый образ жизни. Советы доброго доктора.</w:t>
            </w:r>
          </w:p>
          <w:p w:rsidR="009C5332" w:rsidRPr="009C5332" w:rsidRDefault="009C5332" w:rsidP="009C5332">
            <w:pPr>
              <w:spacing w:before="100" w:beforeAutospacing="1" w:after="100" w:afterAutospacing="1" w:line="276" w:lineRule="auto"/>
              <w:rPr>
                <w:bCs/>
              </w:rPr>
            </w:pPr>
          </w:p>
        </w:tc>
      </w:tr>
      <w:tr w:rsidR="009C5332" w:rsidRPr="009C5332" w:rsidTr="00A35A1B">
        <w:tc>
          <w:tcPr>
            <w:tcW w:w="9135" w:type="dxa"/>
          </w:tcPr>
          <w:p w:rsidR="009C5332" w:rsidRPr="009C5332" w:rsidRDefault="009C5332" w:rsidP="009C5332">
            <w:pPr>
              <w:spacing w:before="100" w:beforeAutospacing="1" w:after="100" w:afterAutospacing="1" w:line="276" w:lineRule="auto"/>
              <w:rPr>
                <w:bCs/>
              </w:rPr>
            </w:pPr>
            <w:r w:rsidRPr="009C5332">
              <w:rPr>
                <w:bCs/>
              </w:rPr>
              <w:t>Книг</w:t>
            </w:r>
            <w:proofErr w:type="gramStart"/>
            <w:r w:rsidRPr="009C5332">
              <w:rPr>
                <w:bCs/>
              </w:rPr>
              <w:t>а-</w:t>
            </w:r>
            <w:proofErr w:type="gramEnd"/>
            <w:r w:rsidRPr="009C5332">
              <w:rPr>
                <w:bCs/>
              </w:rPr>
              <w:t xml:space="preserve"> источник знаний.</w:t>
            </w:r>
          </w:p>
        </w:tc>
      </w:tr>
      <w:tr w:rsidR="009C5332" w:rsidRPr="009C5332" w:rsidTr="00A35A1B">
        <w:tc>
          <w:tcPr>
            <w:tcW w:w="9135" w:type="dxa"/>
          </w:tcPr>
          <w:p w:rsidR="009C5332" w:rsidRPr="009C5332" w:rsidRDefault="009C5332" w:rsidP="009C5332">
            <w:pPr>
              <w:spacing w:before="100" w:beforeAutospacing="1" w:after="100" w:afterAutospacing="1" w:line="276" w:lineRule="auto"/>
              <w:rPr>
                <w:bCs/>
              </w:rPr>
            </w:pPr>
            <w:r w:rsidRPr="009C5332">
              <w:rPr>
                <w:color w:val="000000"/>
              </w:rPr>
              <w:t>На пороге школьной жизни.</w:t>
            </w:r>
          </w:p>
        </w:tc>
      </w:tr>
    </w:tbl>
    <w:p w:rsidR="009C5332" w:rsidRPr="009C5332" w:rsidRDefault="009C5332" w:rsidP="009C5332">
      <w:pPr>
        <w:shd w:val="clear" w:color="auto" w:fill="FFFFFF"/>
        <w:spacing w:before="100" w:beforeAutospacing="1" w:after="100" w:afterAutospacing="1"/>
        <w:rPr>
          <w:bCs/>
        </w:rPr>
      </w:pPr>
    </w:p>
    <w:p w:rsidR="009C5332" w:rsidRPr="009C5332" w:rsidRDefault="009C5332" w:rsidP="009C5332">
      <w:pPr>
        <w:shd w:val="clear" w:color="auto" w:fill="FFFFFF"/>
        <w:spacing w:before="100" w:beforeAutospacing="1" w:after="100" w:afterAutospacing="1"/>
        <w:rPr>
          <w:b/>
          <w:bCs/>
          <w:color w:val="0000CD"/>
          <w:sz w:val="31"/>
          <w:szCs w:val="31"/>
        </w:rPr>
      </w:pPr>
    </w:p>
    <w:p w:rsidR="00E111AB" w:rsidRDefault="00E111AB"/>
    <w:sectPr w:rsidR="00E111AB" w:rsidSect="009C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23"/>
    <w:rsid w:val="001F7223"/>
    <w:rsid w:val="009C5332"/>
    <w:rsid w:val="00A83D03"/>
    <w:rsid w:val="00E1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C533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">
    <w:name w:val="text"/>
    <w:rsid w:val="009C5332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C53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3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C533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">
    <w:name w:val="text"/>
    <w:rsid w:val="009C5332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C53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3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2022-01-20T09:53:00Z</cp:lastPrinted>
  <dcterms:created xsi:type="dcterms:W3CDTF">2022-01-20T09:45:00Z</dcterms:created>
  <dcterms:modified xsi:type="dcterms:W3CDTF">2022-01-20T09:55:00Z</dcterms:modified>
</cp:coreProperties>
</file>