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BF" w:rsidRDefault="00CE1BBF" w:rsidP="00CE1BBF">
      <w:pPr>
        <w:pStyle w:val="a3"/>
        <w:jc w:val="center"/>
      </w:pPr>
      <w:r>
        <w:rPr>
          <w:rStyle w:val="a4"/>
        </w:rPr>
        <w:t>Рекомендации для родителей по развитию речи, развитию у воспитанников связной диалогической и монологической речи детей</w:t>
      </w:r>
    </w:p>
    <w:p w:rsidR="00CE1BBF" w:rsidRDefault="00CE1BBF" w:rsidP="00CE1BBF">
      <w:pPr>
        <w:pStyle w:val="a3"/>
        <w:jc w:val="both"/>
      </w:pPr>
      <w:r>
        <w:rPr>
          <w:rStyle w:val="a4"/>
        </w:rPr>
        <w:t>«Как развивать связную монологическую речь у детей?»</w:t>
      </w:r>
    </w:p>
    <w:p w:rsidR="00CE1BBF" w:rsidRDefault="00CE1BBF" w:rsidP="00CE1BBF">
      <w:pPr>
        <w:pStyle w:val="a3"/>
        <w:jc w:val="both"/>
      </w:pPr>
      <w:r>
        <w:t>Каждый из нас, хотя бы раз, задумывался, почему нашим детям так трудно рассказать о том, чем он занимался в детском саду, кого увидел в зоопарке? Мы уже настолько привыкли к «молчаливому» и немногословному общению между детьми и родителями, что это нас не волнует. А на самом деле есть о чём беспокоиться, ведь как показывают результаты диагностики, у многих детей отмечаются затруднения в составлении рассказов, в воспроизведении услышанной сказки или истории. Что же делать?</w:t>
      </w:r>
    </w:p>
    <w:p w:rsidR="00CE1BBF" w:rsidRDefault="00CE1BBF" w:rsidP="00CE1BBF">
      <w:pPr>
        <w:pStyle w:val="a3"/>
        <w:jc w:val="both"/>
      </w:pPr>
      <w:r>
        <w:t>В первую очередь родителям необходимо пересмотреть своё немногословное общение с ребёнком. Только в общении с родителями дети узнают много нового и интересного, обогащают свой кругозор и расширяют словарный запас. Мамы и папы должны следить за правильностью своей речи.</w:t>
      </w:r>
    </w:p>
    <w:p w:rsidR="00CE1BBF" w:rsidRDefault="00CE1BBF" w:rsidP="00CE1BBF">
      <w:pPr>
        <w:pStyle w:val="a3"/>
        <w:jc w:val="both"/>
      </w:pPr>
      <w:r>
        <w:rPr>
          <w:rStyle w:val="a4"/>
        </w:rPr>
        <w:t>Вот несколько советов, которые помогут речь вашего ребенка изменить в лучшую сторону.</w:t>
      </w:r>
    </w:p>
    <w:p w:rsidR="00CE1BBF" w:rsidRDefault="00CE1BBF" w:rsidP="00CE1BBF">
      <w:pPr>
        <w:pStyle w:val="a3"/>
        <w:jc w:val="both"/>
      </w:pPr>
      <w:r>
        <w:rPr>
          <w:rStyle w:val="a4"/>
        </w:rPr>
        <w:t>Разговаривайте с малышом.</w:t>
      </w:r>
    </w:p>
    <w:p w:rsidR="00CE1BBF" w:rsidRDefault="00CE1BBF" w:rsidP="00CE1BBF">
      <w:pPr>
        <w:pStyle w:val="a3"/>
        <w:jc w:val="both"/>
      </w:pPr>
      <w:r>
        <w:t xml:space="preserve">Если вы идете по улице, увидели деревце - это уже повод поговорить со своим </w:t>
      </w:r>
      <w:r w:rsidR="003F3FC4">
        <w:t>ребенком</w:t>
      </w:r>
      <w:r>
        <w:t>: «Ой, смотри, какое деревце. Оно уже без листвы. Ему, наверное, холодно. На улице поздняя осень. Ранней осенью очень красиво, деревья покрыты разноцветной листвой. И т.д.» Ваша речь должна быть эмоциональная, неторопливая, четкая. Увидите, ребёнок с огромным удовольствием будет поддерживать ваш рассказ. Рассказывайте детям о том, что вы сейчас делаете или будете делать, с чего начнете, и чем закончите. Таким образом, вы обогатите словарный запас и научите детей строить и излагать последовательно свой рассказ.</w:t>
      </w:r>
    </w:p>
    <w:p w:rsidR="00CE1BBF" w:rsidRDefault="00CE1BBF" w:rsidP="00CE1BBF">
      <w:pPr>
        <w:pStyle w:val="a3"/>
        <w:jc w:val="both"/>
      </w:pPr>
      <w:r>
        <w:rPr>
          <w:rStyle w:val="a4"/>
        </w:rPr>
        <w:t>Читайте.</w:t>
      </w:r>
    </w:p>
    <w:p w:rsidR="00CE1BBF" w:rsidRDefault="00CE1BBF" w:rsidP="00CE1BBF">
      <w:pPr>
        <w:pStyle w:val="a3"/>
        <w:jc w:val="both"/>
      </w:pPr>
      <w:r>
        <w:t xml:space="preserve">Многие дети любят слушать книжки. Попробуйте после прочтения рассказа отметить– какие герои вам больше всего понравились и </w:t>
      </w:r>
      <w:proofErr w:type="gramStart"/>
      <w:r>
        <w:t>почему .</w:t>
      </w:r>
      <w:proofErr w:type="gramEnd"/>
      <w:r>
        <w:t xml:space="preserve"> А потом попросить ребёнка включиться в ваш рассказ, пофантазировать на тему, а что будет дальше с лисой, которая проглотила колобка? Какая лиса? Какой по характеру колобок? Такие диалоги на тему любой сказки запомнятся ребенком. Он чаще станет спрашивать о героях произведения и даже, будет цитировать их.</w:t>
      </w:r>
    </w:p>
    <w:p w:rsidR="00CE1BBF" w:rsidRDefault="00CE1BBF" w:rsidP="00CE1BBF">
      <w:pPr>
        <w:pStyle w:val="a3"/>
        <w:jc w:val="both"/>
      </w:pPr>
      <w:r>
        <w:rPr>
          <w:rStyle w:val="a4"/>
        </w:rPr>
        <w:t xml:space="preserve">Читайте и </w:t>
      </w:r>
      <w:proofErr w:type="gramStart"/>
      <w:r>
        <w:rPr>
          <w:rStyle w:val="a4"/>
        </w:rPr>
        <w:t>играйте</w:t>
      </w:r>
      <w:r>
        <w:t xml:space="preserve"> .</w:t>
      </w:r>
      <w:proofErr w:type="gramEnd"/>
    </w:p>
    <w:p w:rsidR="00CE1BBF" w:rsidRDefault="00CE1BBF" w:rsidP="00CE1BBF">
      <w:pPr>
        <w:pStyle w:val="a3"/>
        <w:jc w:val="both"/>
      </w:pPr>
      <w:r>
        <w:t xml:space="preserve">Спросите у своих родителей, какие они сказки знают. Многие ответят «Репка» или </w:t>
      </w:r>
      <w:r w:rsidR="003F3FC4">
        <w:t>«</w:t>
      </w:r>
      <w:r>
        <w:t xml:space="preserve">Колобок», а теперь попросите рассказать эту сказку. Вот тут-то возникают большие затруднения. А </w:t>
      </w:r>
      <w:proofErr w:type="gramStart"/>
      <w:r>
        <w:t>что</w:t>
      </w:r>
      <w:proofErr w:type="gramEnd"/>
      <w:r>
        <w:t xml:space="preserve"> если предложить детям «поиграть в сказку», конечно сначала прочитать. Необязательно использовать кукольный театр, достаточно взять любые игрушки, находящиеся под рукой. Сначала ребёнок будет лишь управлять куклой, вы будете главным сказочником. Но в скором времени можно распределять роли, и даже предложить ребёнку роль главного сказочника. Начните с самых простых сказок: «Курочка Ряба», «Репка», «Теремок». </w:t>
      </w:r>
      <w:r w:rsidR="003F3FC4">
        <w:t>Детям</w:t>
      </w:r>
      <w:r>
        <w:t xml:space="preserve"> очень нравиться такая игра, даже самым маленьким.</w:t>
      </w:r>
    </w:p>
    <w:p w:rsidR="00A60F0B" w:rsidRDefault="00A60F0B" w:rsidP="00CE1BBF">
      <w:pPr>
        <w:pStyle w:val="a3"/>
        <w:jc w:val="both"/>
        <w:rPr>
          <w:rStyle w:val="a4"/>
        </w:rPr>
      </w:pPr>
    </w:p>
    <w:p w:rsidR="00CE1BBF" w:rsidRDefault="00CE1BBF" w:rsidP="00CE1BBF">
      <w:pPr>
        <w:pStyle w:val="a3"/>
        <w:jc w:val="both"/>
      </w:pPr>
      <w:r>
        <w:rPr>
          <w:rStyle w:val="a4"/>
        </w:rPr>
        <w:lastRenderedPageBreak/>
        <w:t>Придумывайте загадки.</w:t>
      </w:r>
    </w:p>
    <w:p w:rsidR="00CE1BBF" w:rsidRDefault="00CE1BBF" w:rsidP="00CE1BBF">
      <w:pPr>
        <w:pStyle w:val="a3"/>
        <w:jc w:val="both"/>
      </w:pPr>
      <w:r>
        <w:t>Детям очень нравиться отгадывать загадки. А пробовали вы сами придумывать загадки? Попробуйте и научите деток! Например, возьмём тему «Игрушки». Подбираем карточки, на которых изображён цвет, форма, части игрушки, из какого материала сделана, как с ним можно играть. По каждой схеме ребёнок составляет по нескольку описательных предложений и вот что может получиться:</w:t>
      </w:r>
      <w:r w:rsidR="003F3FC4">
        <w:t xml:space="preserve"> </w:t>
      </w:r>
      <w:proofErr w:type="gramStart"/>
      <w:r>
        <w:t>« Он</w:t>
      </w:r>
      <w:proofErr w:type="gramEnd"/>
      <w:r>
        <w:t xml:space="preserve"> круглый по форме, красного цвета, он твёрдый, тугой и резиновый. Его можно кидать, отбивать, бросать, катать».</w:t>
      </w:r>
    </w:p>
    <w:p w:rsidR="00CE1BBF" w:rsidRDefault="00CE1BBF" w:rsidP="00CE1BBF">
      <w:pPr>
        <w:pStyle w:val="a3"/>
        <w:jc w:val="both"/>
      </w:pPr>
      <w:r>
        <w:rPr>
          <w:rStyle w:val="a4"/>
        </w:rPr>
        <w:t>Рисуйте и фантазируйте</w:t>
      </w:r>
      <w:r>
        <w:t>.</w:t>
      </w:r>
    </w:p>
    <w:p w:rsidR="00CE1BBF" w:rsidRDefault="00CE1BBF" w:rsidP="00CE1BBF">
      <w:pPr>
        <w:pStyle w:val="a3"/>
        <w:jc w:val="both"/>
      </w:pPr>
      <w:r>
        <w:t xml:space="preserve">Составить ребёнку связный развёрнутый рассказ по серии картинок и по одной сюжетной картинке очень трудно. Часто рассказ состоит из слов-действий. Поэтому можно попробовать на практике такой метод, как рисование схематично предложений по картинкам. </w:t>
      </w:r>
      <w:proofErr w:type="gramStart"/>
      <w:r>
        <w:t>Например</w:t>
      </w:r>
      <w:proofErr w:type="gramEnd"/>
      <w:r>
        <w:t>: ребёнку предложили составить рассказ по серии картинок, вот что получилось: «Зайчик морковку несёт. Козлик тоже захотел. Он открыл рот. Он удивился. Зайчик на мостик, а козлик за ним»</w:t>
      </w:r>
      <w:r w:rsidR="003F3FC4">
        <w:t xml:space="preserve">. </w:t>
      </w:r>
      <w:r>
        <w:t>Этот рассказ не развёрнутый, малосодержательный, непонятен сюжет. И тогда мы берём в руки карандаш и начинаем фантазировать:</w:t>
      </w:r>
    </w:p>
    <w:p w:rsidR="00CE1BBF" w:rsidRDefault="00CE1BBF" w:rsidP="00CE1BBF">
      <w:pPr>
        <w:pStyle w:val="a3"/>
        <w:jc w:val="both"/>
      </w:pPr>
      <w:r>
        <w:t xml:space="preserve">-Давай назовём животных. Зайчик </w:t>
      </w:r>
      <w:proofErr w:type="spellStart"/>
      <w:r>
        <w:t>Бяшка</w:t>
      </w:r>
      <w:proofErr w:type="spellEnd"/>
      <w:r>
        <w:t xml:space="preserve">, а козлик Васька. Как ты думаешь, откуда зайчик </w:t>
      </w:r>
      <w:proofErr w:type="spellStart"/>
      <w:r>
        <w:t>Бяшка</w:t>
      </w:r>
      <w:proofErr w:type="spellEnd"/>
      <w:r>
        <w:t xml:space="preserve"> взял морковку?</w:t>
      </w:r>
    </w:p>
    <w:p w:rsidR="00CE1BBF" w:rsidRDefault="00CE1BBF" w:rsidP="00CE1BBF">
      <w:pPr>
        <w:pStyle w:val="a3"/>
        <w:jc w:val="both"/>
      </w:pPr>
      <w:r>
        <w:t>-Он её сорвал.</w:t>
      </w:r>
    </w:p>
    <w:p w:rsidR="00CE1BBF" w:rsidRDefault="00CE1BBF" w:rsidP="00CE1BBF">
      <w:pPr>
        <w:pStyle w:val="a3"/>
        <w:jc w:val="both"/>
      </w:pPr>
      <w:r>
        <w:t>А где растёт морковка?</w:t>
      </w:r>
    </w:p>
    <w:p w:rsidR="00CE1BBF" w:rsidRDefault="00CE1BBF" w:rsidP="00CE1BBF">
      <w:pPr>
        <w:pStyle w:val="a3"/>
        <w:jc w:val="both"/>
      </w:pPr>
      <w:r>
        <w:t>-В огороде.</w:t>
      </w:r>
    </w:p>
    <w:p w:rsidR="00CE1BBF" w:rsidRDefault="00CE1BBF" w:rsidP="00CE1BBF">
      <w:pPr>
        <w:pStyle w:val="a3"/>
        <w:jc w:val="both"/>
      </w:pPr>
      <w:r>
        <w:t xml:space="preserve">-У нас получилось, зайчик </w:t>
      </w:r>
      <w:proofErr w:type="spellStart"/>
      <w:r>
        <w:t>Бяшка</w:t>
      </w:r>
      <w:proofErr w:type="spellEnd"/>
      <w:r>
        <w:t xml:space="preserve"> сорвал морковку в огороде. Как думаешь, какая морковка попалась зайчику?</w:t>
      </w:r>
    </w:p>
    <w:p w:rsidR="00CE1BBF" w:rsidRDefault="00CE1BBF" w:rsidP="00CE1BBF">
      <w:pPr>
        <w:pStyle w:val="a3"/>
        <w:jc w:val="both"/>
      </w:pPr>
      <w:r>
        <w:t>-Сочная, хрустящая, сладкая и т.д.</w:t>
      </w:r>
    </w:p>
    <w:p w:rsidR="00CE1BBF" w:rsidRDefault="00CE1BBF" w:rsidP="00CE1BBF">
      <w:pPr>
        <w:pStyle w:val="a3"/>
        <w:jc w:val="both"/>
      </w:pPr>
      <w:r>
        <w:t xml:space="preserve">В результате у нас получается вот такой рассказ, который ребёнок по схеме рассказывает сам: «Однажды зайчик </w:t>
      </w:r>
      <w:proofErr w:type="spellStart"/>
      <w:r>
        <w:t>Бяшка</w:t>
      </w:r>
      <w:proofErr w:type="spellEnd"/>
      <w:r>
        <w:t xml:space="preserve"> сорвал в огороде морковку. Морковка попалась сочная, хрустящая, сладкая. Вдруг встретился зайчику козёл Васька. Захотелось ему тоже эту морковку попробовать. Решил он пойти за зайцем. Догнал его на дороге и хотел морковку незаметно скушать, разинул рот. Но тут на дороге появилась большая и глубокая яма. </w:t>
      </w:r>
      <w:proofErr w:type="spellStart"/>
      <w:r>
        <w:t>Бяшка</w:t>
      </w:r>
      <w:proofErr w:type="spellEnd"/>
      <w:r>
        <w:t xml:space="preserve"> перепрыгнул через яму, Васька очень удивился. Но в яму не упал. Он тоже сумел перескочить через яму. Догнал он зайчик на мосту и решил его ударить лбом. Побежал, разогнался, а </w:t>
      </w:r>
      <w:proofErr w:type="spellStart"/>
      <w:r>
        <w:t>Бяшка</w:t>
      </w:r>
      <w:proofErr w:type="spellEnd"/>
      <w:r>
        <w:t xml:space="preserve"> подпрыгнул очень высоко. Врезался козёл Васька в дом зайчика».</w:t>
      </w:r>
    </w:p>
    <w:p w:rsidR="00CE1BBF" w:rsidRDefault="00CE1BBF" w:rsidP="00CE1BBF">
      <w:pPr>
        <w:pStyle w:val="a3"/>
        <w:jc w:val="both"/>
      </w:pPr>
      <w:r>
        <w:rPr>
          <w:rStyle w:val="a4"/>
        </w:rPr>
        <w:t>Играйте с детьми в настольные игры</w:t>
      </w:r>
      <w:r>
        <w:t>.</w:t>
      </w:r>
    </w:p>
    <w:p w:rsidR="00CE1BBF" w:rsidRDefault="00CE1BBF" w:rsidP="00CE1BBF">
      <w:pPr>
        <w:pStyle w:val="a3"/>
        <w:jc w:val="both"/>
      </w:pPr>
      <w:r>
        <w:t>В настоящее время продаётся множество игр для развития связной речи: «Составляем сказку», «Волшебный паровозик», «Логический поезд», «Что сначала, что потом», «Рассказы с необычным концом», «Логопедическое лото».</w:t>
      </w:r>
    </w:p>
    <w:p w:rsidR="00CE1BBF" w:rsidRDefault="00CE1BBF" w:rsidP="00CE1BBF">
      <w:pPr>
        <w:pStyle w:val="a3"/>
        <w:jc w:val="both"/>
      </w:pPr>
      <w:r>
        <w:rPr>
          <w:rStyle w:val="a4"/>
        </w:rPr>
        <w:t>«Как развивать связную диалогическую речь у детей?»</w:t>
      </w:r>
    </w:p>
    <w:p w:rsidR="00CE1BBF" w:rsidRDefault="00CE1BBF" w:rsidP="00CE1BBF">
      <w:pPr>
        <w:pStyle w:val="a3"/>
        <w:jc w:val="both"/>
      </w:pPr>
      <w:r>
        <w:rPr>
          <w:rStyle w:val="a5"/>
          <w:b/>
          <w:bCs/>
        </w:rPr>
        <w:t>Первый пункт</w:t>
      </w:r>
      <w:r>
        <w:t xml:space="preserve"> успешного обучения диалогу – разговоры на любые темы, всегда и везде, расширение знаний о мире и словарного запаса.</w:t>
      </w:r>
    </w:p>
    <w:p w:rsidR="00CE1BBF" w:rsidRDefault="00CE1BBF" w:rsidP="00CE1BBF">
      <w:pPr>
        <w:pStyle w:val="a3"/>
        <w:jc w:val="both"/>
      </w:pPr>
      <w:r>
        <w:rPr>
          <w:rStyle w:val="a5"/>
          <w:b/>
          <w:bCs/>
        </w:rPr>
        <w:lastRenderedPageBreak/>
        <w:t>Второй пункт</w:t>
      </w:r>
      <w:r>
        <w:t xml:space="preserve"> – развитие диалога сначала невозможно без специальных игр, побуждающих к ведению беседы. В процессе игры также важно описывать, что вы чувствуете, учите и малыша проявлять эмоции. Удивляйтесь, смейтесь, грустите, но вместе с ребенком. Это будет означать, что вы ему доверяете.</w:t>
      </w:r>
    </w:p>
    <w:p w:rsidR="00CE1BBF" w:rsidRDefault="00CE1BBF" w:rsidP="00CE1BBF">
      <w:pPr>
        <w:pStyle w:val="a3"/>
        <w:jc w:val="both"/>
      </w:pPr>
      <w:r>
        <w:rPr>
          <w:rStyle w:val="a5"/>
          <w:b/>
          <w:bCs/>
        </w:rPr>
        <w:t>Третий пункт</w:t>
      </w:r>
      <w:r>
        <w:t xml:space="preserve"> – чтение детской литературы. Диалоги сказочных героев дают ребенку наглядный пример ведения беседы.</w:t>
      </w:r>
    </w:p>
    <w:p w:rsidR="00CE1BBF" w:rsidRDefault="00CE1BBF" w:rsidP="00CE1BBF">
      <w:pPr>
        <w:pStyle w:val="a3"/>
        <w:jc w:val="both"/>
      </w:pPr>
      <w:r>
        <w:rPr>
          <w:rStyle w:val="a5"/>
          <w:b/>
          <w:bCs/>
        </w:rPr>
        <w:t>Четвертый пункт</w:t>
      </w:r>
      <w:r>
        <w:t xml:space="preserve"> - словесные поручения. Когда дети погружаются в ситуацию, им легче воспринимать правильно все, что происходит. Для тренировки и построения диалога ребенку можно предлагать выполнение несложных поручений, в которых нужно к кому-либо обратиться с просьбой, обсудить какую-то тему или сообщить новость.</w:t>
      </w:r>
    </w:p>
    <w:p w:rsidR="00CE1BBF" w:rsidRDefault="00CE1BBF" w:rsidP="00CE1BBF">
      <w:pPr>
        <w:pStyle w:val="a3"/>
        <w:jc w:val="both"/>
      </w:pPr>
      <w:r>
        <w:rPr>
          <w:rStyle w:val="a5"/>
          <w:b/>
          <w:bCs/>
        </w:rPr>
        <w:t>Пятый пункт</w:t>
      </w:r>
      <w:r>
        <w:t xml:space="preserve"> - разнообразные </w:t>
      </w:r>
      <w:proofErr w:type="gramStart"/>
      <w:r>
        <w:t>игры ,</w:t>
      </w:r>
      <w:proofErr w:type="gramEnd"/>
      <w:r>
        <w:t xml:space="preserve"> через которые происходит формирование навыков и умений диалогической речи. Можно использовать ролевые, подвижные игры, театральные постановки в виде инсценировок и драматизаций, а также дидактические.</w:t>
      </w:r>
    </w:p>
    <w:p w:rsidR="00CE1BBF" w:rsidRDefault="00CE1BBF" w:rsidP="00CE1BBF">
      <w:pPr>
        <w:pStyle w:val="a3"/>
        <w:jc w:val="both"/>
      </w:pPr>
      <w:r>
        <w:rPr>
          <w:rStyle w:val="a5"/>
          <w:b/>
          <w:bCs/>
        </w:rPr>
        <w:t>Упражнение "Диалог"</w:t>
      </w:r>
      <w:r w:rsidR="00A60F0B">
        <w:t> </w:t>
      </w:r>
      <w:r>
        <w:t>Исследование коммуникативной функции, возможностей использовании речи, как средства общения.</w:t>
      </w:r>
    </w:p>
    <w:p w:rsidR="00CE1BBF" w:rsidRDefault="00CE1BBF" w:rsidP="00CE1BBF">
      <w:pPr>
        <w:pStyle w:val="a3"/>
        <w:jc w:val="both"/>
      </w:pPr>
      <w:r>
        <w:t>Старайтесь стимулировать ребенка вступать с вами в диалог. Для этого, задав вопрос, делайте длинные паузы до 5-10 секунд в расчете на то, что малыш ответит. Например, возможен такой диалог:</w:t>
      </w:r>
    </w:p>
    <w:p w:rsidR="00CE1BBF" w:rsidRDefault="00CE1BBF" w:rsidP="00CE1BBF">
      <w:pPr>
        <w:pStyle w:val="a3"/>
        <w:jc w:val="both"/>
      </w:pPr>
      <w:r>
        <w:t>Взрослый: Принеси, пожалуйста, кубик. Что ты принес?</w:t>
      </w:r>
    </w:p>
    <w:p w:rsidR="00CE1BBF" w:rsidRDefault="00CE1BBF" w:rsidP="00CE1BBF">
      <w:pPr>
        <w:pStyle w:val="a3"/>
        <w:jc w:val="both"/>
      </w:pPr>
      <w:r>
        <w:t>Ребенок: Кубик.</w:t>
      </w:r>
    </w:p>
    <w:p w:rsidR="00CE1BBF" w:rsidRDefault="00CE1BBF" w:rsidP="00CE1BBF">
      <w:pPr>
        <w:pStyle w:val="a3"/>
        <w:jc w:val="both"/>
      </w:pPr>
      <w:r>
        <w:t>Взрослый: Дай кубик. Что ты дал?</w:t>
      </w:r>
    </w:p>
    <w:p w:rsidR="00CE1BBF" w:rsidRDefault="00CE1BBF" w:rsidP="00CE1BBF">
      <w:pPr>
        <w:pStyle w:val="a3"/>
        <w:jc w:val="both"/>
      </w:pPr>
      <w:r>
        <w:t>Ребенок: Кубик.</w:t>
      </w:r>
    </w:p>
    <w:p w:rsidR="00CE1BBF" w:rsidRDefault="00CE1BBF" w:rsidP="00CE1BBF">
      <w:pPr>
        <w:pStyle w:val="a3"/>
        <w:jc w:val="both"/>
      </w:pPr>
      <w:r>
        <w:t>Взрослый: Лови кубик! Что ты поймал?</w:t>
      </w:r>
    </w:p>
    <w:p w:rsidR="00CE1BBF" w:rsidRDefault="00CE1BBF" w:rsidP="00CE1BBF">
      <w:pPr>
        <w:pStyle w:val="a3"/>
        <w:jc w:val="both"/>
      </w:pPr>
      <w:r>
        <w:t>Ребенок: Кубик.</w:t>
      </w:r>
    </w:p>
    <w:p w:rsidR="00CE1BBF" w:rsidRDefault="00CE1BBF" w:rsidP="00CE1BBF">
      <w:pPr>
        <w:pStyle w:val="a3"/>
        <w:jc w:val="both"/>
      </w:pPr>
      <w:r>
        <w:t>Взрослый: Молодец!</w:t>
      </w:r>
    </w:p>
    <w:p w:rsidR="00CE1BBF" w:rsidRDefault="00CE1BBF" w:rsidP="00CE1BBF">
      <w:pPr>
        <w:pStyle w:val="a3"/>
        <w:jc w:val="both"/>
      </w:pPr>
      <w:r>
        <w:t> </w:t>
      </w:r>
      <w:r>
        <w:rPr>
          <w:rStyle w:val="a5"/>
          <w:b/>
          <w:bCs/>
        </w:rPr>
        <w:t>Игра "Что мы видим во дворе?"</w:t>
      </w:r>
      <w:r>
        <w:t> 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</w:t>
      </w:r>
    </w:p>
    <w:p w:rsidR="00CE1BBF" w:rsidRDefault="00CE1BBF" w:rsidP="00CE1BBF">
      <w:pPr>
        <w:pStyle w:val="a3"/>
        <w:jc w:val="both"/>
      </w:pPr>
      <w:r>
        <w:rPr>
          <w:rStyle w:val="a5"/>
          <w:b/>
          <w:bCs/>
        </w:rPr>
        <w:t>Упражнение "Давай поговорим"</w:t>
      </w:r>
      <w:r>
        <w:t> Является обычной беседой на бытовые темы.</w:t>
      </w:r>
    </w:p>
    <w:p w:rsidR="00CE1BBF" w:rsidRDefault="00CE1BBF" w:rsidP="00CE1BBF">
      <w:pPr>
        <w:pStyle w:val="a3"/>
        <w:jc w:val="both"/>
      </w:pPr>
      <w:r>
        <w:t>Инструкция. 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 мной?</w:t>
      </w:r>
      <w:bookmarkStart w:id="0" w:name="_GoBack"/>
      <w:bookmarkEnd w:id="0"/>
    </w:p>
    <w:sectPr w:rsidR="00CE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BF"/>
    <w:rsid w:val="003F3FC4"/>
    <w:rsid w:val="00A60F0B"/>
    <w:rsid w:val="00CE1BBF"/>
    <w:rsid w:val="00E4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821E"/>
  <w15:chartTrackingRefBased/>
  <w15:docId w15:val="{7F6A30BE-8D7D-4A2E-A0DC-472B53A1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BBF"/>
    <w:rPr>
      <w:b/>
      <w:bCs/>
    </w:rPr>
  </w:style>
  <w:style w:type="character" w:styleId="a5">
    <w:name w:val="Emphasis"/>
    <w:basedOn w:val="a0"/>
    <w:uiPriority w:val="20"/>
    <w:qFormat/>
    <w:rsid w:val="00CE1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3</cp:revision>
  <dcterms:created xsi:type="dcterms:W3CDTF">2021-11-04T13:48:00Z</dcterms:created>
  <dcterms:modified xsi:type="dcterms:W3CDTF">2021-11-17T17:12:00Z</dcterms:modified>
</cp:coreProperties>
</file>