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414" w:rsidRPr="00504414" w:rsidRDefault="00504414" w:rsidP="0050441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</w:pPr>
      <w:r w:rsidRPr="00504414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  <w:t>Проект по благоустройству и озеленению территории ДОУ «Большому кораблю — большое плаванье!»</w:t>
      </w:r>
    </w:p>
    <w:p w:rsidR="00504414" w:rsidRPr="00EE4F00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</w:rPr>
        <w:t>Серова Юлия Михайловна</w:t>
      </w:r>
    </w:p>
    <w:p w:rsidR="00EE4F00" w:rsidRPr="00EE4F00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</w:rPr>
      </w:pPr>
      <w:proofErr w:type="spellStart"/>
      <w:r w:rsidRPr="00EE4F0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</w:rPr>
        <w:t>Кузякова</w:t>
      </w:r>
      <w:proofErr w:type="spellEnd"/>
      <w:r w:rsidRPr="00EE4F00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</w:rPr>
        <w:t xml:space="preserve"> Людмила Алексеевна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504414">
        <w:rPr>
          <w:rFonts w:ascii="Times New Roman" w:eastAsia="Times New Roman" w:hAnsi="Times New Roman" w:cs="Times New Roman"/>
          <w:color w:val="111111"/>
          <w:sz w:val="27"/>
          <w:szCs w:val="27"/>
        </w:rPr>
        <w:br/>
        <w:t>Проект по благоустройству и озеленению территории ДОУ «Большому кораблю — большое плаванье!»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 по озеленению и благоустройству</w:t>
      </w:r>
      <w:r w:rsidRPr="00EE4F00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участка детского сада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EE4F00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</w:rPr>
        <w:t>Большому кораблю – большое плавание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!»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Все мы пассажиры одного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корабля по имени Земля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Значит, пересесть из него просто некуда….</w:t>
      </w:r>
    </w:p>
    <w:p w:rsidR="00504414" w:rsidRPr="00EE4F00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Антуан де Сент-Экзюпери</w:t>
      </w:r>
    </w:p>
    <w:p w:rsidR="00504414" w:rsidRPr="00EE4F00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EE4F00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Выбор и обоснование темы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EE4F00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Участок детского сада – часть образовательной среды, в которой протекает процесс социализации, воспитания и развития личности ребенка. Эта среда должна быть функциональна и комфортна для ребенка, так как не только является составляющей частью процесса обучения, но и местом проведения свободного времени. Под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благоустройством и озеленением 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детского сада подразумевается не только обеспечение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благоприятных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 и безопасных условий для проведения спортивных занятий, отдыха, игр и развлечений дошкольников, но и создание привлекательного с эстетической точки зрения облика участка. </w:t>
      </w:r>
      <w:proofErr w:type="gramStart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Красиво оформленный, окружённый зеленью и ухоженный участок, улучшает настроение, повышает жизненный тонус, положительно влияет на здоровье детей и воспитывает в детях чувство прекрасного, любовь к природе и родному краю.</w:t>
      </w:r>
      <w:proofErr w:type="gramEnd"/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EE4F00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Основания для разработки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Желание изменить уже сложившуюся среду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детского сада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 создать индивидуальный и стильный облик детского сада, соответствующий законам организации пространства под открытым небом, интересный детям и родителям, позволяющий более интересно организовать свободную деятельность детей на природе.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детского сада должна стать эффективным средством формирования экологической культуры дошкольников Обустройство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сада не должно быть одинаково стандартным, будничным. И, конечно, во многом от того, что представляет собой участок детского сада, зависит престиж самого дошкольного учреждения.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Цели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- Вовлечение родительской общественности, педагогов в трудовую, социально-значимую деятельность по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благоустройству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озеленению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и ландшафтному дизайну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детского сада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Создание эмоционально -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благоприятных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условий пребывания детей в дошкольном учреждении через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 xml:space="preserve">благоустройство и озеленение </w:t>
      </w:r>
      <w:proofErr w:type="gramStart"/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</w:t>
      </w:r>
      <w:proofErr w:type="gramEnd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и организацию познавательной, творческой, оздоровительной деятельности детей во время пребывания на воздухе на участках детского сада в теплое время года;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Привитие воспитанникам ДОУ бережного отношения к природе, практического опыта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озеленения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и эстетического оформления;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Задачи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Развивать инициативу и творчество воспитанников, педагогов и родителей через организацию социально значимой деятельности по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благоустройству территории детского сада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 использовать дополнительные возможности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EE4F00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</w:rPr>
        <w:t>благотворительную помощь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)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для приобретения оборудования и материалов, выявить среди родителей деловых партнеров;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Преобразовать и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благоустроить территорию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детского сада в соответствии с современными, требованиями, улучшить художественное оформление участка ДОУ, создать свой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«образ»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МБДОУ «</w:t>
      </w:r>
      <w:proofErr w:type="spellStart"/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Турлатовский</w:t>
      </w:r>
      <w:proofErr w:type="spellEnd"/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 xml:space="preserve"> детский сад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Содействовать нравственному, эстетическому и трудовому воспитанию дошкольников, привлечь детей к опытно-экспериментальной деятельности.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Стратегия реализации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 Создание среды для ознакомления с природой нашего края;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 Создание комфортных условий для развития личности ребенка;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 Активизация творческого потенциала педагогов и родителей;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 Создание единого пространства детей, педагогов, родителей.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Ожидаемые результаты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Благоустройство 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учреждения в соответствии с приоритетным направлением деятельности ДОУ;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Создание условий для отдыха, занятий спортом, игры и экспериментирования детей;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Создание условий для охраны и укрепления здоровья детей;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Создание зон непрерывного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озеленения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и цветения при декорировании построек на участке;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Привлечение родителей, общественности к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благоустройству 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Удовлетворенность деятельностью дошкольного учреждения со стороны родителей, воспитанников;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Создание своего "образа"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дошкольного учреждения, имиджа дошкольного учреждения в микрорайоне;</w:t>
      </w:r>
    </w:p>
    <w:p w:rsidR="00504414" w:rsidRPr="00EE4F00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- Повышение уровня экологической культуры педагогов, воспитанников и родителей.</w:t>
      </w:r>
    </w:p>
    <w:p w:rsidR="00504414" w:rsidRPr="00EE4F00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EE4F00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Обоснование актуальности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Если бы каждый человек на клочке земли своем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сделал все, что он может,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Как прекрасна была бы Земля наша.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А. П. Чехов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proofErr w:type="gramStart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Экологическое образование на современном этапе развития человеческой цивилизации является приоритетным направлением развития всей системы обучения и воспитания, систематизирующим фактором образования, поэтому на наш взгляд, наступил тот период в организации экологического образования, когда повышение его эффективности может быть достигнуто только комплексным, системным подходом - </w:t>
      </w:r>
      <w:proofErr w:type="spellStart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экологизации</w:t>
      </w:r>
      <w:proofErr w:type="spellEnd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всего дошкольного учреждения, а точнее всех составляющих учебно-воспитательного процесса в детском саду.</w:t>
      </w:r>
      <w:proofErr w:type="gramEnd"/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Научить человека думать не только о себе, но и об окружающем мире нелегко, особенно эта проблема актуальна для подрастающего поколения. Охрана и защита природы позволяет дошкольникам ощутить свою значимость, свою способность делать важные, полезные дела, реально видеть результаты своей деятельности, приносить радость окружающим, создавать </w:t>
      </w:r>
      <w:proofErr w:type="gramStart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прекрасное</w:t>
      </w:r>
      <w:proofErr w:type="gramEnd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. Детский сад - это наш общий дом, который мы любим и хотим видеть его красивым не только изнутри, но и снаружи.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нашего детского сада разноплановая. Поэтому зонирование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и разграничение зон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 а так же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благоустройство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этих зон стало актуальным для данного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Целью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 является благоустройство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 xml:space="preserve">озеленение и декоративное 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оформление участка детского сада, создание своего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«образа»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ДОУ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 основанного на названии –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EE4F00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</w:rPr>
        <w:t>Кораблик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 поможет педагогам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 родителям и детям проявить себя, обрести уверенность в собственных силах,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благоустроить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участок детского сада.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 озеленения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участка детского сада является краткосрочным - сроком на пять месяцев.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Сроки и этапы реализации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Сроки</w:t>
      </w:r>
      <w:r w:rsidRPr="00EE4F00">
        <w:rPr>
          <w:rFonts w:ascii="Times New Roman" w:eastAsia="Times New Roman" w:hAnsi="Times New Roman" w:cs="Times New Roman"/>
          <w:color w:val="111111"/>
          <w:sz w:val="26"/>
          <w:szCs w:val="26"/>
        </w:rPr>
        <w:t>: Январь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–</w:t>
      </w:r>
      <w:r w:rsidRPr="00EE4F00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Май 2019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года.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1этап – подготовительный </w:t>
      </w:r>
      <w:r w:rsidRPr="00EE4F00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(Январь - Февраль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В подготовительный этап включены следующие 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мероприятия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разработка плана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благоустройства территории участка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(с указанием объема работы, сроков исполнения и ответственных)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знакомство с инструкциями по технике безопасности при выполнении различных видов работ;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- работа творческой группы педагогов ДОУ по созданию эскизов клумб, цветников и т. д.</w:t>
      </w:r>
      <w:proofErr w:type="gramStart"/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;</w:t>
      </w:r>
      <w:proofErr w:type="gramEnd"/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подготовка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к благоустройству и озеленению 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(демонтаж ненужных построек, уборка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от мусора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);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составление эскиза ландшафтного дизайна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 детского сада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составление сметы расходов на выполнение работ по реализации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проведение субботников (уборка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детского сада в соответствии с планом, по которому за каждой группой закрепляется определенный участок).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2 этап - практический </w:t>
      </w:r>
      <w:r w:rsidRPr="00EE4F00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(Март – Апрель 2019г.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)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В практический этап вошли такие 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</w:rPr>
        <w:t>мероприятия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: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выращивание рассады;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оформление клумб и посадка растений;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 поддержание порядка травяного покрова и клумб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3 этап - обобщающий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</w:t>
      </w:r>
      <w:r w:rsidRPr="00EE4F00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Май 2019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 xml:space="preserve"> года)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На данном этапе происходит анализ и сопоставление действительных и желаемых результатов; обобщение опыта для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проектной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и исследовательской работы.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Исполнители программы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Исполнителями программы являются педагоги, вос</w:t>
      </w:r>
      <w:r w:rsidRPr="00EE4F00">
        <w:rPr>
          <w:rFonts w:ascii="Times New Roman" w:eastAsia="Times New Roman" w:hAnsi="Times New Roman" w:cs="Times New Roman"/>
          <w:color w:val="111111"/>
          <w:sz w:val="26"/>
          <w:szCs w:val="26"/>
        </w:rPr>
        <w:t>питанники и родители МБДОУ «</w:t>
      </w:r>
      <w:proofErr w:type="spellStart"/>
      <w:r w:rsidRPr="00EE4F00">
        <w:rPr>
          <w:rFonts w:ascii="Times New Roman" w:eastAsia="Times New Roman" w:hAnsi="Times New Roman" w:cs="Times New Roman"/>
          <w:color w:val="111111"/>
          <w:sz w:val="26"/>
          <w:szCs w:val="26"/>
        </w:rPr>
        <w:t>Турлатовский</w:t>
      </w:r>
      <w:proofErr w:type="spellEnd"/>
      <w:r w:rsidRPr="00EE4F00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детский сад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Ожидаемые результаты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-повышение уровня заинтересованности в защите и сохранении природной среды;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-развитие организаторских и творческих способностей педагогов, родителей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благоустройство и озеленение \ территории детского сада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-повышение экологической культуры дошкольников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-пропаганда экологической культуры дошкольников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-расширение видового разнообразия растений на участке детского сада для расширения образовательной среды;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-использование участка детского сада во время прогулок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Выполнение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проекта благоустройства и озеленения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участка детского сада.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Установление положительной мотивации в формировании жизнеспособной личности.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 Повышение уровня развития экологических ценностей у дошкольников, проявляющихся в ориентированной деятельности охраны окружающей среды.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 Расширение видового разнообразия растений на участке детского сада с целью использования его в образовательной среде.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•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Озеленение </w:t>
      </w:r>
      <w:r w:rsidRPr="00504414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</w:rPr>
        <w:t>(цветочное оформление)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территории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, прилегающей к зданию детского сада.</w:t>
      </w:r>
    </w:p>
    <w:p w:rsidR="00504414" w:rsidRPr="00504414" w:rsidRDefault="00504414" w:rsidP="0050441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lastRenderedPageBreak/>
        <w:t>Проектная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деятельность играет важную роль в трудовом, эстетическом, нравственном воспитании. В ходе работы над </w:t>
      </w:r>
      <w:r w:rsidRPr="00EE4F0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>проектом</w:t>
      </w: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 проявляются и развиваются такие качества личности, как самоуважение, уверенность в своих силах, уважение к своему и чужому труду. Работа формирует уверенность в том, что своим трудом мы можем создавать прекрасное и изменять мир к лучшему.</w:t>
      </w:r>
    </w:p>
    <w:p w:rsidR="00504414" w:rsidRPr="00504414" w:rsidRDefault="00504414" w:rsidP="0050441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504414">
        <w:rPr>
          <w:rFonts w:ascii="Times New Roman" w:eastAsia="Times New Roman" w:hAnsi="Times New Roman" w:cs="Times New Roman"/>
          <w:color w:val="111111"/>
          <w:sz w:val="26"/>
          <w:szCs w:val="26"/>
        </w:rPr>
        <w:t>"Тот, кто сажает деревья, любит не только себя, но и других». Гласит английская пословица.</w:t>
      </w:r>
    </w:p>
    <w:p w:rsidR="00544F88" w:rsidRDefault="00544F88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</w:p>
    <w:p w:rsidR="00EE4F00" w:rsidRDefault="00EE4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Основная часть:</w:t>
      </w:r>
    </w:p>
    <w:p w:rsidR="00EE4F00" w:rsidRDefault="00EE4F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эскизу материал был подготовлен в нужном размере.</w:t>
      </w:r>
    </w:p>
    <w:p w:rsidR="00EE4F00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888186"/>
            <wp:effectExtent l="0" t="0" r="3175" b="7620"/>
            <wp:docPr id="1" name="Рисунок 1" descr="C:\Users\User\Downloads\проект каробля\20190522_18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оект каробля\20190522_181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00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Следующим шагом была сборка каркаса.</w:t>
      </w:r>
    </w:p>
    <w:p w:rsidR="00452B1A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888186"/>
            <wp:effectExtent l="0" t="0" r="3175" b="7620"/>
            <wp:docPr id="2" name="Рисунок 2" descr="C:\Users\User\Downloads\проект каробля\20190522_18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оект каробля\20190522_181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8" w:rsidRDefault="00896728">
      <w:pPr>
        <w:rPr>
          <w:rFonts w:ascii="Times New Roman" w:hAnsi="Times New Roman" w:cs="Times New Roman"/>
        </w:rPr>
      </w:pPr>
    </w:p>
    <w:p w:rsidR="00896728" w:rsidRDefault="00896728">
      <w:pPr>
        <w:rPr>
          <w:rFonts w:ascii="Times New Roman" w:hAnsi="Times New Roman" w:cs="Times New Roman"/>
        </w:rPr>
      </w:pPr>
    </w:p>
    <w:p w:rsidR="00896728" w:rsidRDefault="00896728">
      <w:pPr>
        <w:rPr>
          <w:rFonts w:ascii="Times New Roman" w:hAnsi="Times New Roman" w:cs="Times New Roman"/>
        </w:rPr>
      </w:pPr>
    </w:p>
    <w:p w:rsidR="00896728" w:rsidRDefault="00896728">
      <w:pPr>
        <w:rPr>
          <w:rFonts w:ascii="Times New Roman" w:hAnsi="Times New Roman" w:cs="Times New Roman"/>
        </w:rPr>
      </w:pPr>
    </w:p>
    <w:p w:rsidR="00896728" w:rsidRDefault="00896728">
      <w:pPr>
        <w:rPr>
          <w:rFonts w:ascii="Times New Roman" w:hAnsi="Times New Roman" w:cs="Times New Roman"/>
        </w:rPr>
      </w:pPr>
    </w:p>
    <w:p w:rsidR="00896728" w:rsidRDefault="00896728">
      <w:pPr>
        <w:rPr>
          <w:rFonts w:ascii="Times New Roman" w:hAnsi="Times New Roman" w:cs="Times New Roman"/>
        </w:rPr>
      </w:pPr>
    </w:p>
    <w:p w:rsidR="00896728" w:rsidRDefault="00896728">
      <w:pPr>
        <w:rPr>
          <w:rFonts w:ascii="Times New Roman" w:hAnsi="Times New Roman" w:cs="Times New Roman"/>
        </w:rPr>
      </w:pPr>
    </w:p>
    <w:p w:rsidR="00452B1A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Легкая шлифовка материала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452B1A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888186"/>
            <wp:effectExtent l="0" t="0" r="3175" b="7620"/>
            <wp:docPr id="3" name="Рисунок 3" descr="C:\Users\User\Downloads\проект каробля\20190522_1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оект каробля\20190522_18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A" w:rsidRDefault="00452B1A">
      <w:pPr>
        <w:rPr>
          <w:rFonts w:ascii="Times New Roman" w:hAnsi="Times New Roman" w:cs="Times New Roman"/>
        </w:rPr>
      </w:pPr>
    </w:p>
    <w:p w:rsidR="00452B1A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</w:t>
      </w:r>
      <w:r w:rsidR="00452B1A">
        <w:rPr>
          <w:rFonts w:ascii="Times New Roman" w:hAnsi="Times New Roman" w:cs="Times New Roman"/>
        </w:rPr>
        <w:t>борка</w:t>
      </w:r>
    </w:p>
    <w:p w:rsidR="00896728" w:rsidRDefault="00896728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5956F17B" wp14:editId="777AE4E1">
            <wp:extent cx="5940425" cy="2888186"/>
            <wp:effectExtent l="0" t="0" r="3175" b="7620"/>
            <wp:docPr id="4" name="Рисунок 4" descr="C:\Users\User\Downloads\проект каробля\20190522_2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оект каробля\20190522_20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2B1A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2888186"/>
            <wp:effectExtent l="0" t="0" r="3175" b="7620"/>
            <wp:docPr id="5" name="Рисунок 5" descr="C:\Users\User\Downloads\проект каробля\20190522_2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роект каробля\20190522_20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A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888186"/>
            <wp:effectExtent l="0" t="0" r="3175" b="7620"/>
            <wp:docPr id="6" name="Рисунок 6" descr="C:\Users\User\Downloads\проект каробля\20190522_2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роект каробля\20190522_203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B1" w:rsidRDefault="00EA22B1" w:rsidP="00EA22B1">
      <w:pPr>
        <w:ind w:left="-993"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0229850" cy="4973670"/>
            <wp:effectExtent l="0" t="0" r="0" b="0"/>
            <wp:docPr id="8" name="Рисунок 8" descr="C:\Users\User\Downloads\проект каробля\20190522_1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проект каробля\20190522_194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49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0224000" cy="4970818"/>
            <wp:effectExtent l="0" t="0" r="6350" b="1270"/>
            <wp:docPr id="7" name="Рисунок 7" descr="C:\Users\User\Downloads\проект каробля\20190522_1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проект каробля\20190522_192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0" cy="49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A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Были выпилены декоративные элементы для бедующего корабля</w:t>
      </w:r>
    </w:p>
    <w:p w:rsidR="00452B1A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3325659"/>
            <wp:effectExtent l="0" t="0" r="0" b="8255"/>
            <wp:docPr id="9" name="Рисунок 9" descr="C:\Users\User\Downloads\проект каробля\20190526_2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проект каробля\20190526_212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B1" w:rsidRDefault="00EA22B1">
      <w:pPr>
        <w:rPr>
          <w:rFonts w:ascii="Times New Roman" w:hAnsi="Times New Roman" w:cs="Times New Roman"/>
        </w:rPr>
      </w:pPr>
    </w:p>
    <w:p w:rsidR="00452B1A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полной сборки кораб</w:t>
      </w:r>
      <w:r w:rsidR="00EA22B1">
        <w:rPr>
          <w:rFonts w:ascii="Times New Roman" w:hAnsi="Times New Roman" w:cs="Times New Roman"/>
        </w:rPr>
        <w:t>ля</w:t>
      </w:r>
      <w:r>
        <w:rPr>
          <w:rFonts w:ascii="Times New Roman" w:hAnsi="Times New Roman" w:cs="Times New Roman"/>
        </w:rPr>
        <w:t>,</w:t>
      </w:r>
      <w:r w:rsidR="00EA22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он был </w:t>
      </w:r>
      <w:r w:rsidR="00EA22B1">
        <w:rPr>
          <w:rFonts w:ascii="Times New Roman" w:hAnsi="Times New Roman" w:cs="Times New Roman"/>
        </w:rPr>
        <w:t>зашкурен.</w:t>
      </w:r>
    </w:p>
    <w:p w:rsidR="00452B1A" w:rsidRDefault="00452B1A">
      <w:pPr>
        <w:rPr>
          <w:rFonts w:ascii="Times New Roman" w:hAnsi="Times New Roman" w:cs="Times New Roman"/>
          <w:noProof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3325659"/>
            <wp:effectExtent l="0" t="0" r="0" b="8255"/>
            <wp:docPr id="11" name="Рисунок 11" descr="C:\Users\User\Downloads\20190527_2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190527_201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3325659"/>
            <wp:effectExtent l="0" t="0" r="0" b="8255"/>
            <wp:docPr id="12" name="Рисунок 12" descr="C:\Users\User\Downloads\20190527_2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0190527_202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1A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Следующий шаг, был, покраска дерева от всевозможны</w:t>
      </w:r>
      <w:r w:rsidR="00EA22B1">
        <w:rPr>
          <w:rFonts w:ascii="Times New Roman" w:hAnsi="Times New Roman" w:cs="Times New Roman"/>
        </w:rPr>
        <w:t>х вредителей и погодных условий</w:t>
      </w:r>
      <w:r>
        <w:rPr>
          <w:rFonts w:ascii="Times New Roman" w:hAnsi="Times New Roman" w:cs="Times New Roman"/>
        </w:rPr>
        <w:t>.</w:t>
      </w:r>
    </w:p>
    <w:p w:rsidR="00EA22B1" w:rsidRDefault="00EA22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43675" cy="3551960"/>
            <wp:effectExtent l="0" t="0" r="0" b="0"/>
            <wp:docPr id="14" name="Рисунок 14" descr="C:\Users\User\Downloads\20190527_2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190527_210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5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543675" cy="3181482"/>
            <wp:effectExtent l="0" t="0" r="0" b="0"/>
            <wp:docPr id="13" name="Рисунок 13" descr="C:\Users\User\Downloads\20190527_2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190527_204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1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EA22B1" w:rsidRDefault="00EA22B1">
      <w:pPr>
        <w:rPr>
          <w:rFonts w:ascii="Times New Roman" w:hAnsi="Times New Roman" w:cs="Times New Roman"/>
        </w:rPr>
      </w:pPr>
    </w:p>
    <w:p w:rsidR="00452B1A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Закреплены декоративные элементы</w:t>
      </w:r>
    </w:p>
    <w:p w:rsidR="00452B1A" w:rsidRDefault="00452B1A">
      <w:pPr>
        <w:rPr>
          <w:rFonts w:ascii="Times New Roman" w:hAnsi="Times New Roman" w:cs="Times New Roman"/>
        </w:rPr>
      </w:pPr>
    </w:p>
    <w:p w:rsidR="00452B1A" w:rsidRPr="00EE4F00" w:rsidRDefault="00452B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A22B1">
        <w:rPr>
          <w:rFonts w:ascii="Times New Roman" w:hAnsi="Times New Roman" w:cs="Times New Roman"/>
          <w:noProof/>
        </w:rPr>
        <w:drawing>
          <wp:inline distT="0" distB="0" distL="0" distR="0">
            <wp:extent cx="6840220" cy="3325659"/>
            <wp:effectExtent l="0" t="0" r="0" b="8255"/>
            <wp:docPr id="15" name="Рисунок 15" descr="C:\Users\User\Downloads\20190527_2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190527_210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B1A" w:rsidRPr="00EE4F00" w:rsidSect="00EA22B1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414"/>
    <w:rsid w:val="00452B1A"/>
    <w:rsid w:val="00504414"/>
    <w:rsid w:val="00544F88"/>
    <w:rsid w:val="00896728"/>
    <w:rsid w:val="00DC7CC3"/>
    <w:rsid w:val="00EA22B1"/>
    <w:rsid w:val="00EE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CC3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044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4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0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0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044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B1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CC3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044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4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0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0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044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B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3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2019-05-27T20:04:00Z</dcterms:created>
  <dcterms:modified xsi:type="dcterms:W3CDTF">2019-05-27T20:04:00Z</dcterms:modified>
</cp:coreProperties>
</file>