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EE6" w:rsidRPr="00135B8F" w:rsidRDefault="00FA5EE6" w:rsidP="00FA5EE6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135B8F">
        <w:rPr>
          <w:b/>
          <w:sz w:val="28"/>
          <w:szCs w:val="28"/>
        </w:rPr>
        <w:t xml:space="preserve">     </w:t>
      </w:r>
      <w:r w:rsidRPr="00135B8F">
        <w:rPr>
          <w:b/>
          <w:color w:val="000000"/>
          <w:sz w:val="28"/>
          <w:szCs w:val="28"/>
        </w:rPr>
        <w:t>Муниципальное бюджетное дошкольное образовательное учреждение «Турлатовский детский сад» муниципального образования –</w:t>
      </w:r>
    </w:p>
    <w:p w:rsidR="00FA5EE6" w:rsidRPr="00135B8F" w:rsidRDefault="00FA5EE6" w:rsidP="00FA5EE6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135B8F">
        <w:rPr>
          <w:b/>
          <w:color w:val="000000"/>
          <w:sz w:val="28"/>
          <w:szCs w:val="28"/>
        </w:rPr>
        <w:t> Рязанский муниципальный район, Рязанской области.</w:t>
      </w:r>
    </w:p>
    <w:p w:rsidR="00FA5EE6" w:rsidRPr="00135B8F" w:rsidRDefault="00FA5EE6" w:rsidP="00FA5EE6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FA5EE6" w:rsidRPr="00FA5EE6" w:rsidRDefault="00FA5EE6" w:rsidP="00FA5EE6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FA5EE6" w:rsidRPr="00FA5EE6" w:rsidRDefault="00FA5EE6" w:rsidP="00FA5EE6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FA5EE6" w:rsidRPr="00FA5EE6" w:rsidRDefault="00FA5EE6" w:rsidP="00FA5EE6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FA5EE6" w:rsidRPr="00FA5EE6" w:rsidRDefault="00FA5EE6" w:rsidP="00FA5EE6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FA5EE6" w:rsidRPr="00FA5EE6" w:rsidRDefault="00FA5EE6" w:rsidP="00FA5EE6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FA5EE6" w:rsidRPr="00FA5EE6" w:rsidRDefault="00FA5EE6" w:rsidP="00FA5EE6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FA5EE6" w:rsidRPr="00FA5EE6" w:rsidRDefault="00FA5EE6" w:rsidP="00135B8F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A5EE6">
        <w:rPr>
          <w:rFonts w:ascii="Times New Roman" w:hAnsi="Times New Roman" w:cs="Times New Roman"/>
          <w:b/>
          <w:sz w:val="32"/>
          <w:szCs w:val="32"/>
        </w:rPr>
        <w:t>Конспект занятия</w:t>
      </w:r>
    </w:p>
    <w:p w:rsidR="00FA5EE6" w:rsidRPr="00FA5EE6" w:rsidRDefault="00FA5EE6" w:rsidP="00135B8F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A5EE6">
        <w:rPr>
          <w:rFonts w:ascii="Times New Roman" w:hAnsi="Times New Roman" w:cs="Times New Roman"/>
          <w:b/>
          <w:sz w:val="32"/>
          <w:szCs w:val="32"/>
        </w:rPr>
        <w:t>по   социально- коммуникативному развитию</w:t>
      </w:r>
    </w:p>
    <w:p w:rsidR="00FA5EE6" w:rsidRPr="00FA5EE6" w:rsidRDefault="00FA5EE6" w:rsidP="00135B8F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A5EE6">
        <w:rPr>
          <w:rFonts w:ascii="Times New Roman" w:hAnsi="Times New Roman" w:cs="Times New Roman"/>
          <w:b/>
          <w:sz w:val="32"/>
          <w:szCs w:val="32"/>
        </w:rPr>
        <w:t>в старшей группе   "Цветок добра"</w:t>
      </w:r>
    </w:p>
    <w:p w:rsidR="00FA5EE6" w:rsidRPr="00FA5EE6" w:rsidRDefault="00FA5EE6" w:rsidP="00135B8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5EE6" w:rsidRPr="00FA5EE6" w:rsidRDefault="00FA5EE6" w:rsidP="00135B8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5EE6" w:rsidRPr="00135B8F" w:rsidRDefault="00FA5EE6" w:rsidP="00FA5EE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35B8F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proofErr w:type="spellStart"/>
      <w:r w:rsidRPr="00135B8F">
        <w:rPr>
          <w:rFonts w:ascii="Times New Roman" w:hAnsi="Times New Roman" w:cs="Times New Roman"/>
          <w:b/>
          <w:sz w:val="28"/>
          <w:szCs w:val="28"/>
        </w:rPr>
        <w:t>Кузякова</w:t>
      </w:r>
      <w:proofErr w:type="spellEnd"/>
      <w:r w:rsidRPr="00135B8F">
        <w:rPr>
          <w:rFonts w:ascii="Times New Roman" w:hAnsi="Times New Roman" w:cs="Times New Roman"/>
          <w:b/>
          <w:sz w:val="28"/>
          <w:szCs w:val="28"/>
        </w:rPr>
        <w:t xml:space="preserve"> Л.А.</w:t>
      </w:r>
    </w:p>
    <w:p w:rsidR="00FA5EE6" w:rsidRPr="00135B8F" w:rsidRDefault="00FA5EE6" w:rsidP="00FA5EE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35B8F">
        <w:rPr>
          <w:rFonts w:ascii="Times New Roman" w:hAnsi="Times New Roman" w:cs="Times New Roman"/>
          <w:b/>
          <w:sz w:val="28"/>
          <w:szCs w:val="28"/>
        </w:rPr>
        <w:t>МБДОУ "Турлатовский детский сад"</w:t>
      </w:r>
    </w:p>
    <w:p w:rsidR="00FA5EE6" w:rsidRPr="00135B8F" w:rsidRDefault="00FA5EE6" w:rsidP="00FA5EE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35B8F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 w:rsidRPr="00135B8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35B8F">
        <w:rPr>
          <w:rFonts w:ascii="Times New Roman" w:hAnsi="Times New Roman" w:cs="Times New Roman"/>
          <w:b/>
          <w:sz w:val="28"/>
          <w:szCs w:val="28"/>
        </w:rPr>
        <w:t xml:space="preserve"> кв. категории</w:t>
      </w:r>
    </w:p>
    <w:p w:rsidR="00FA5EE6" w:rsidRPr="00135B8F" w:rsidRDefault="00FA5EE6" w:rsidP="00FA5E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5EE6" w:rsidRPr="00135B8F" w:rsidRDefault="00FA5EE6" w:rsidP="00FA5E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5B8F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FA5EE6" w:rsidRPr="00FA5EE6" w:rsidRDefault="00FA5EE6" w:rsidP="00FA5EE6">
      <w:pPr>
        <w:spacing w:after="0"/>
        <w:ind w:right="73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5EE6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FA5EE6">
        <w:rPr>
          <w:rFonts w:ascii="Times New Roman" w:hAnsi="Times New Roman" w:cs="Times New Roman"/>
          <w:sz w:val="28"/>
          <w:szCs w:val="28"/>
        </w:rPr>
        <w:t xml:space="preserve"> Создание условия для воспитания нравственных качеств у детей старшего дошкольного возраста через дидактические игры.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5EE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Pr="00FA5EE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- упражнять в умении анализировать поступки сверстников, опираясь на личный опыт, объяснять их и принимать правильное решение;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- продолжать учить понимать условные обозначения;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- активизировать использование в речи вежливых слов.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5EE6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- развивать коммуникативные навыки, слуховое внимание;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- обогащать двигательный опыт  детей;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- развивать связную речь.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5EE6">
        <w:rPr>
          <w:rFonts w:ascii="Times New Roman" w:hAnsi="Times New Roman" w:cs="Times New Roman"/>
          <w:b/>
          <w:sz w:val="28"/>
          <w:szCs w:val="28"/>
        </w:rPr>
        <w:t xml:space="preserve">Воспитательные: 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- вызвать у детей желание помогать сверстникам и взрослым;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- воспитывать нравственные качества у детей (вежливость, сочувствие, доброту, сожаление).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b/>
          <w:sz w:val="28"/>
          <w:szCs w:val="28"/>
        </w:rPr>
        <w:t>Словарная</w:t>
      </w:r>
      <w:r w:rsidRPr="00FA5EE6">
        <w:rPr>
          <w:rFonts w:ascii="Times New Roman" w:hAnsi="Times New Roman" w:cs="Times New Roman"/>
          <w:sz w:val="28"/>
          <w:szCs w:val="28"/>
        </w:rPr>
        <w:t xml:space="preserve"> </w:t>
      </w:r>
      <w:r w:rsidRPr="00FA5EE6">
        <w:rPr>
          <w:rFonts w:ascii="Times New Roman" w:hAnsi="Times New Roman" w:cs="Times New Roman"/>
          <w:b/>
          <w:sz w:val="28"/>
          <w:szCs w:val="28"/>
        </w:rPr>
        <w:t>работа:</w:t>
      </w:r>
      <w:r w:rsidRPr="00FA5EE6">
        <w:rPr>
          <w:rFonts w:ascii="Times New Roman" w:hAnsi="Times New Roman" w:cs="Times New Roman"/>
          <w:sz w:val="28"/>
          <w:szCs w:val="28"/>
        </w:rPr>
        <w:t xml:space="preserve"> активизировать в речи употребление слов: спасибо, добрый день, здравствуйте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5EE6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- технические средства: интерактивная доска, магнитофон.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- демонстрационный</w:t>
      </w:r>
      <w:r w:rsidR="001D0570">
        <w:rPr>
          <w:rFonts w:ascii="Times New Roman" w:hAnsi="Times New Roman" w:cs="Times New Roman"/>
          <w:sz w:val="28"/>
          <w:szCs w:val="28"/>
        </w:rPr>
        <w:t>: цветок, изготовленный из фетра</w:t>
      </w:r>
      <w:r w:rsidRPr="00FA5EE6">
        <w:rPr>
          <w:rFonts w:ascii="Times New Roman" w:hAnsi="Times New Roman" w:cs="Times New Roman"/>
          <w:sz w:val="28"/>
          <w:szCs w:val="28"/>
        </w:rPr>
        <w:t xml:space="preserve">  в горшке, семена тыквы 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b/>
          <w:sz w:val="28"/>
          <w:szCs w:val="28"/>
        </w:rPr>
        <w:t>Предварительная  работа:</w:t>
      </w:r>
      <w:r w:rsidRPr="00FA5EE6">
        <w:rPr>
          <w:rFonts w:ascii="Times New Roman" w:hAnsi="Times New Roman" w:cs="Times New Roman"/>
          <w:sz w:val="28"/>
          <w:szCs w:val="28"/>
        </w:rPr>
        <w:t xml:space="preserve"> Тематические беседы ( "Что такое хорошо, что такое плохо", "Мои добрые поступки, "Зачем говорят "Здравствуйте", "Нечаянно и нарочно"), рассматривание иллюстраций, чтение произведений по теме.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Pr="00FA5EE6">
        <w:rPr>
          <w:rFonts w:ascii="Times New Roman" w:hAnsi="Times New Roman" w:cs="Times New Roman"/>
          <w:sz w:val="28"/>
          <w:szCs w:val="28"/>
        </w:rPr>
        <w:t>создание игровой ситуации, дидактическая игра, пояснение, поощрение, упражнение, рассматривание иллюстраций.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5EE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5EE6">
        <w:rPr>
          <w:rFonts w:ascii="Times New Roman" w:hAnsi="Times New Roman" w:cs="Times New Roman"/>
          <w:b/>
          <w:sz w:val="28"/>
          <w:szCs w:val="28"/>
        </w:rPr>
        <w:t xml:space="preserve"> Ход занятия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5EE6">
        <w:rPr>
          <w:rFonts w:ascii="Times New Roman" w:hAnsi="Times New Roman" w:cs="Times New Roman"/>
          <w:b/>
          <w:sz w:val="28"/>
          <w:szCs w:val="28"/>
        </w:rPr>
        <w:t>1.Вводная часть.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5EE6">
        <w:rPr>
          <w:rFonts w:ascii="Times New Roman" w:hAnsi="Times New Roman" w:cs="Times New Roman"/>
          <w:b/>
          <w:sz w:val="28"/>
          <w:szCs w:val="28"/>
        </w:rPr>
        <w:t xml:space="preserve"> Мотивационный этап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Дети с воспитателем входят в группу. Воспитатель организует детей в круг и предлагает детям поздороваться с гостями.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lastRenderedPageBreak/>
        <w:t>Друзья, за руки возьмемся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И друг другу улыбнемся.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Мы собрались в этот круг -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Рядом доброта вокруг.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Разлилась волна добра -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В каждом пусть живет она.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5EE6">
        <w:rPr>
          <w:rFonts w:ascii="Times New Roman" w:hAnsi="Times New Roman" w:cs="Times New Roman"/>
          <w:b/>
          <w:sz w:val="28"/>
          <w:szCs w:val="28"/>
        </w:rPr>
        <w:t>2. Ориентировочный этап.</w:t>
      </w:r>
    </w:p>
    <w:p w:rsidR="00FA5EE6" w:rsidRPr="00FA5EE6" w:rsidRDefault="0091029E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="00FA5EE6" w:rsidRPr="00FA5EE6">
        <w:rPr>
          <w:rFonts w:ascii="Times New Roman" w:hAnsi="Times New Roman" w:cs="Times New Roman"/>
          <w:sz w:val="28"/>
          <w:szCs w:val="28"/>
        </w:rPr>
        <w:t xml:space="preserve"> обращает внимание детей на цветок, который появился в группе, но почему - то завял и просит помощи у детей.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Сообщает  им о том, что цветок  распустится, если ребята расскажут  о доброте.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Просит ребят рассказать о том, что они знают о добре и добрых поступках.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5EE6">
        <w:rPr>
          <w:rFonts w:ascii="Times New Roman" w:hAnsi="Times New Roman" w:cs="Times New Roman"/>
          <w:b/>
          <w:sz w:val="28"/>
          <w:szCs w:val="28"/>
        </w:rPr>
        <w:t>2. Основная часть.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5EE6">
        <w:rPr>
          <w:rFonts w:ascii="Times New Roman" w:hAnsi="Times New Roman" w:cs="Times New Roman"/>
          <w:b/>
          <w:sz w:val="28"/>
          <w:szCs w:val="28"/>
        </w:rPr>
        <w:t xml:space="preserve"> Исполнительский этап:</w:t>
      </w:r>
    </w:p>
    <w:p w:rsidR="00FA5EE6" w:rsidRPr="00FA5EE6" w:rsidRDefault="001D0570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FA5EE6" w:rsidRPr="00FA5EE6">
        <w:rPr>
          <w:rFonts w:ascii="Times New Roman" w:hAnsi="Times New Roman" w:cs="Times New Roman"/>
          <w:sz w:val="28"/>
          <w:szCs w:val="28"/>
        </w:rPr>
        <w:t xml:space="preserve"> уточняет у детей, что значит слово доброта, интересуется о том, какие добрые поступки они хотели бы совершить, какие качества характеризуют доброго человека. Совместно с детьми делает вывод, что доброта - это хорошие поступки к окружающим людям и ко всему живому.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5EE6">
        <w:rPr>
          <w:rFonts w:ascii="Times New Roman" w:hAnsi="Times New Roman" w:cs="Times New Roman"/>
          <w:b/>
          <w:sz w:val="28"/>
          <w:szCs w:val="28"/>
        </w:rPr>
        <w:t>Дидактическая игра: «Закончи предложение»</w:t>
      </w:r>
    </w:p>
    <w:p w:rsidR="00FA5EE6" w:rsidRPr="00FA5EE6" w:rsidRDefault="0091029E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FA5EE6" w:rsidRPr="00FA5EE6">
        <w:rPr>
          <w:rFonts w:ascii="Times New Roman" w:hAnsi="Times New Roman" w:cs="Times New Roman"/>
          <w:sz w:val="28"/>
          <w:szCs w:val="28"/>
        </w:rPr>
        <w:t>называет начало предложения, а дети заканчивают его вежливым словом.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- Растает даже ледяная глыба, от слова теплого ... ("Спасибо")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- Зазеленеет даже старый пень, когда услышит... ("Добрый день")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- Если больше есть не в силах, скажем маме мы... ("Спасибо")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- Мальчик вежливый и развитый, говорит встречаясь... ("Здравствуйте").</w:t>
      </w:r>
    </w:p>
    <w:p w:rsidR="00FA5EE6" w:rsidRPr="00FA5EE6" w:rsidRDefault="0091029E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FA5EE6" w:rsidRPr="00FA5EE6">
        <w:rPr>
          <w:rFonts w:ascii="Times New Roman" w:hAnsi="Times New Roman" w:cs="Times New Roman"/>
          <w:sz w:val="28"/>
          <w:szCs w:val="28"/>
        </w:rPr>
        <w:t>уточняет, какие слова вспомнили дети в ходе игры.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5EE6">
        <w:rPr>
          <w:rFonts w:ascii="Times New Roman" w:hAnsi="Times New Roman" w:cs="Times New Roman"/>
          <w:b/>
          <w:sz w:val="28"/>
          <w:szCs w:val="28"/>
        </w:rPr>
        <w:t>Дидактическая игра: «Хорошие и плохие поступки»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Перед детьми установлена интерактивная доска с изображением  сюжетных картинок с хорошими и плохими поступками и воспитатель предлагает детям разместить на доске картинки с хорошими поступками на</w:t>
      </w:r>
      <w:r w:rsidR="001D0570">
        <w:rPr>
          <w:rFonts w:ascii="Times New Roman" w:hAnsi="Times New Roman" w:cs="Times New Roman"/>
          <w:sz w:val="28"/>
          <w:szCs w:val="28"/>
        </w:rPr>
        <w:t xml:space="preserve">  правую сторону, а с плохими на левую сторону доски </w:t>
      </w:r>
      <w:r w:rsidRPr="00FA5EE6">
        <w:rPr>
          <w:rFonts w:ascii="Times New Roman" w:hAnsi="Times New Roman" w:cs="Times New Roman"/>
          <w:sz w:val="28"/>
          <w:szCs w:val="28"/>
        </w:rPr>
        <w:t xml:space="preserve"> и объяснить, почему?</w:t>
      </w:r>
      <w:r w:rsidR="00D15B90">
        <w:rPr>
          <w:rFonts w:ascii="Times New Roman" w:hAnsi="Times New Roman" w:cs="Times New Roman"/>
          <w:sz w:val="28"/>
          <w:szCs w:val="28"/>
        </w:rPr>
        <w:t xml:space="preserve"> </w:t>
      </w:r>
      <w:r w:rsidR="00C6020B">
        <w:rPr>
          <w:rFonts w:ascii="Times New Roman" w:hAnsi="Times New Roman" w:cs="Times New Roman"/>
          <w:sz w:val="28"/>
          <w:szCs w:val="28"/>
        </w:rPr>
        <w:t>(</w:t>
      </w:r>
      <w:r w:rsidR="00D15B90">
        <w:rPr>
          <w:rFonts w:ascii="Times New Roman" w:hAnsi="Times New Roman" w:cs="Times New Roman"/>
          <w:sz w:val="28"/>
          <w:szCs w:val="28"/>
        </w:rPr>
        <w:t>См. изображение сюжетных картин в Приложении 1.)</w:t>
      </w:r>
    </w:p>
    <w:p w:rsidR="00FA5EE6" w:rsidRPr="00FA5EE6" w:rsidRDefault="00FA5EE6" w:rsidP="00FA5E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5EE6">
        <w:rPr>
          <w:rFonts w:ascii="Times New Roman" w:hAnsi="Times New Roman" w:cs="Times New Roman"/>
          <w:b/>
          <w:sz w:val="28"/>
          <w:szCs w:val="28"/>
        </w:rPr>
        <w:t>Дидактическая игра: «Хлопаем – топаем»</w:t>
      </w:r>
    </w:p>
    <w:p w:rsidR="00FA5EE6" w:rsidRPr="00FA5EE6" w:rsidRDefault="0091029E" w:rsidP="00FA5E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FA5EE6" w:rsidRPr="00FA5EE6">
        <w:rPr>
          <w:rFonts w:ascii="Times New Roman" w:hAnsi="Times New Roman" w:cs="Times New Roman"/>
          <w:sz w:val="28"/>
          <w:szCs w:val="28"/>
        </w:rPr>
        <w:t xml:space="preserve">произносит слова, услышав волшебное слово, дети хлопают в ладоши, </w:t>
      </w:r>
      <w:r>
        <w:rPr>
          <w:rFonts w:ascii="Times New Roman" w:hAnsi="Times New Roman" w:cs="Times New Roman"/>
          <w:sz w:val="28"/>
          <w:szCs w:val="28"/>
        </w:rPr>
        <w:t xml:space="preserve">а на остальные слова педагога </w:t>
      </w:r>
      <w:r w:rsidR="00FA5EE6" w:rsidRPr="00FA5EE6">
        <w:rPr>
          <w:rFonts w:ascii="Times New Roman" w:hAnsi="Times New Roman" w:cs="Times New Roman"/>
          <w:sz w:val="28"/>
          <w:szCs w:val="28"/>
        </w:rPr>
        <w:t xml:space="preserve"> - топают ногами.</w:t>
      </w:r>
    </w:p>
    <w:p w:rsidR="00FA5EE6" w:rsidRPr="00FA5EE6" w:rsidRDefault="00FA5EE6" w:rsidP="00FA5EE6">
      <w:pPr>
        <w:rPr>
          <w:rFonts w:ascii="Times New Roman" w:hAnsi="Times New Roman" w:cs="Times New Roman"/>
          <w:sz w:val="28"/>
          <w:szCs w:val="28"/>
        </w:rPr>
      </w:pPr>
    </w:p>
    <w:p w:rsidR="00FA5EE6" w:rsidRPr="00FA5EE6" w:rsidRDefault="00FA5EE6" w:rsidP="00FA5EE6">
      <w:pPr>
        <w:rPr>
          <w:rFonts w:ascii="Times New Roman" w:hAnsi="Times New Roman" w:cs="Times New Roman"/>
          <w:b/>
          <w:sz w:val="28"/>
          <w:szCs w:val="28"/>
        </w:rPr>
      </w:pPr>
    </w:p>
    <w:p w:rsidR="00FA5EE6" w:rsidRPr="00FA5EE6" w:rsidRDefault="00FA5EE6" w:rsidP="00FA5EE6">
      <w:pPr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 w:rsidRPr="00FA5EE6">
        <w:rPr>
          <w:rFonts w:ascii="Times New Roman" w:hAnsi="Times New Roman" w:cs="Times New Roman"/>
          <w:sz w:val="28"/>
          <w:szCs w:val="28"/>
        </w:rPr>
        <w:t xml:space="preserve">  ( под музыку "Что такое доброта").</w:t>
      </w:r>
    </w:p>
    <w:p w:rsidR="00FA5EE6" w:rsidRPr="00FA5EE6" w:rsidRDefault="00FA5EE6" w:rsidP="00FA5EE6">
      <w:pPr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-Что такое доброта? Что такое доброта? ( руки на поясе, поднятие плеч поочередно)</w:t>
      </w:r>
    </w:p>
    <w:p w:rsidR="00FA5EE6" w:rsidRPr="00FA5EE6" w:rsidRDefault="00FA5EE6" w:rsidP="00FA5EE6">
      <w:pPr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- И увидеть нельзя, и нельзя потрогать ( кивки головой в разные стороны)</w:t>
      </w:r>
    </w:p>
    <w:p w:rsidR="00FA5EE6" w:rsidRPr="00FA5EE6" w:rsidRDefault="00FA5EE6" w:rsidP="00FA5EE6">
      <w:pPr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- Доброта это тогда, когда все друг другу друзья и летать все могут ( пружинка в разные стороны с поднятием рук вверх)</w:t>
      </w:r>
    </w:p>
    <w:p w:rsidR="00FA5EE6" w:rsidRPr="00FA5EE6" w:rsidRDefault="00FA5EE6" w:rsidP="00FA5EE6">
      <w:pPr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- Девочки и мальчики, сладкие как карамельки ( два шага вперед, хлопок в ладоши и обратно)</w:t>
      </w:r>
    </w:p>
    <w:p w:rsidR="00FA5EE6" w:rsidRPr="00FA5EE6" w:rsidRDefault="00FA5EE6" w:rsidP="00FA5EE6">
      <w:pPr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 xml:space="preserve">- А на них большие башмаки, это - </w:t>
      </w:r>
      <w:proofErr w:type="spellStart"/>
      <w:r w:rsidRPr="00FA5EE6">
        <w:rPr>
          <w:rFonts w:ascii="Times New Roman" w:hAnsi="Times New Roman" w:cs="Times New Roman"/>
          <w:sz w:val="28"/>
          <w:szCs w:val="28"/>
        </w:rPr>
        <w:t>Барбарики</w:t>
      </w:r>
      <w:proofErr w:type="spellEnd"/>
      <w:r w:rsidRPr="00FA5EE6">
        <w:rPr>
          <w:rFonts w:ascii="Times New Roman" w:hAnsi="Times New Roman" w:cs="Times New Roman"/>
          <w:sz w:val="28"/>
          <w:szCs w:val="28"/>
        </w:rPr>
        <w:t xml:space="preserve"> ( движение "каблучки", поднимают руки вверх)</w:t>
      </w:r>
    </w:p>
    <w:p w:rsidR="00FA5EE6" w:rsidRPr="00FA5EE6" w:rsidRDefault="00FA5EE6" w:rsidP="00FA5EE6">
      <w:pPr>
        <w:rPr>
          <w:rFonts w:ascii="Times New Roman" w:hAnsi="Times New Roman" w:cs="Times New Roman"/>
          <w:b/>
          <w:sz w:val="28"/>
          <w:szCs w:val="28"/>
        </w:rPr>
      </w:pPr>
      <w:r w:rsidRPr="00FA5EE6">
        <w:rPr>
          <w:rFonts w:ascii="Times New Roman" w:hAnsi="Times New Roman" w:cs="Times New Roman"/>
          <w:b/>
          <w:sz w:val="28"/>
          <w:szCs w:val="28"/>
        </w:rPr>
        <w:t>Дидактическая игра: «Разные ситуации»</w:t>
      </w:r>
    </w:p>
    <w:p w:rsidR="00FA5EE6" w:rsidRPr="00FA5EE6" w:rsidRDefault="0091029E" w:rsidP="00FA5E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FA5EE6" w:rsidRPr="00FA5EE6">
        <w:rPr>
          <w:rFonts w:ascii="Times New Roman" w:hAnsi="Times New Roman" w:cs="Times New Roman"/>
          <w:sz w:val="28"/>
          <w:szCs w:val="28"/>
        </w:rPr>
        <w:t>напоминает детям, что люди совершают добрые и не добрые поступки. И предлагает детям разобра</w:t>
      </w:r>
      <w:r>
        <w:rPr>
          <w:rFonts w:ascii="Times New Roman" w:hAnsi="Times New Roman" w:cs="Times New Roman"/>
          <w:sz w:val="28"/>
          <w:szCs w:val="28"/>
        </w:rPr>
        <w:t>ть некоторые жизненные ситуации:</w:t>
      </w:r>
    </w:p>
    <w:p w:rsidR="00FA5EE6" w:rsidRPr="00FA5EE6" w:rsidRDefault="00FA5EE6" w:rsidP="00FA5EE6">
      <w:pPr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1. Во время прогулки между ребятами произошла ссора. Одна девочка отошла в сторону и плачет. Как им помочь?</w:t>
      </w:r>
    </w:p>
    <w:p w:rsidR="00FA5EE6" w:rsidRPr="00FA5EE6" w:rsidRDefault="0091029E" w:rsidP="00FA5E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A5EE6" w:rsidRPr="00FA5EE6">
        <w:rPr>
          <w:rFonts w:ascii="Times New Roman" w:hAnsi="Times New Roman" w:cs="Times New Roman"/>
          <w:sz w:val="28"/>
          <w:szCs w:val="28"/>
        </w:rPr>
        <w:t>Девочки играли в мяч. И мяч покатился в лужу, одна девочка хотела достать мяч и упала в лужу, а другая девочка нач</w:t>
      </w:r>
      <w:r>
        <w:rPr>
          <w:rFonts w:ascii="Times New Roman" w:hAnsi="Times New Roman" w:cs="Times New Roman"/>
          <w:sz w:val="28"/>
          <w:szCs w:val="28"/>
        </w:rPr>
        <w:t xml:space="preserve">ала громко смеяться. Педагог </w:t>
      </w:r>
      <w:r w:rsidR="00FA5EE6" w:rsidRPr="00FA5EE6">
        <w:rPr>
          <w:rFonts w:ascii="Times New Roman" w:hAnsi="Times New Roman" w:cs="Times New Roman"/>
          <w:sz w:val="28"/>
          <w:szCs w:val="28"/>
        </w:rPr>
        <w:t xml:space="preserve"> уточняет у детей, правильно ли поступила девочка, как бы поступил каждый на месте девочки?</w:t>
      </w:r>
    </w:p>
    <w:p w:rsidR="00FA5EE6" w:rsidRPr="00FA5EE6" w:rsidRDefault="00FA5EE6" w:rsidP="00FA5EE6">
      <w:pPr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3. Девочка села не на свой стул, а мальчик столкнул ее и сел сам.</w:t>
      </w:r>
      <w:r w:rsidR="0091029E">
        <w:rPr>
          <w:rFonts w:ascii="Times New Roman" w:hAnsi="Times New Roman" w:cs="Times New Roman"/>
          <w:sz w:val="28"/>
          <w:szCs w:val="28"/>
        </w:rPr>
        <w:t xml:space="preserve"> Девочка заплакала. Педагог </w:t>
      </w:r>
      <w:r w:rsidRPr="00FA5EE6">
        <w:rPr>
          <w:rFonts w:ascii="Times New Roman" w:hAnsi="Times New Roman" w:cs="Times New Roman"/>
          <w:sz w:val="28"/>
          <w:szCs w:val="28"/>
        </w:rPr>
        <w:t>уточняет у детей, правильно ли поступил мальчик и как бы поступили дети на его месте?</w:t>
      </w:r>
    </w:p>
    <w:p w:rsidR="00FA5EE6" w:rsidRPr="00FA5EE6" w:rsidRDefault="00FA5EE6" w:rsidP="00FA5EE6">
      <w:pPr>
        <w:rPr>
          <w:rFonts w:ascii="Times New Roman" w:hAnsi="Times New Roman" w:cs="Times New Roman"/>
          <w:b/>
          <w:sz w:val="28"/>
          <w:szCs w:val="28"/>
        </w:rPr>
      </w:pPr>
      <w:r w:rsidRPr="00FA5EE6">
        <w:rPr>
          <w:rFonts w:ascii="Times New Roman" w:hAnsi="Times New Roman" w:cs="Times New Roman"/>
          <w:b/>
          <w:sz w:val="28"/>
          <w:szCs w:val="28"/>
        </w:rPr>
        <w:t xml:space="preserve">Дидактическая игра: «Назови сказку» . </w:t>
      </w:r>
    </w:p>
    <w:p w:rsidR="00FA5EE6" w:rsidRPr="00FA5EE6" w:rsidRDefault="00FA5EE6" w:rsidP="00FA5EE6">
      <w:pPr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Педагог предлагает де</w:t>
      </w:r>
      <w:r w:rsidR="00135B8F">
        <w:rPr>
          <w:rFonts w:ascii="Times New Roman" w:hAnsi="Times New Roman" w:cs="Times New Roman"/>
          <w:sz w:val="28"/>
          <w:szCs w:val="28"/>
        </w:rPr>
        <w:t xml:space="preserve">тям вспомнить   ранее изученные </w:t>
      </w:r>
      <w:r w:rsidR="0091029E">
        <w:rPr>
          <w:rFonts w:ascii="Times New Roman" w:hAnsi="Times New Roman" w:cs="Times New Roman"/>
          <w:sz w:val="28"/>
          <w:szCs w:val="28"/>
        </w:rPr>
        <w:t xml:space="preserve"> </w:t>
      </w:r>
      <w:r w:rsidR="00135B8F">
        <w:rPr>
          <w:rFonts w:ascii="Times New Roman" w:hAnsi="Times New Roman" w:cs="Times New Roman"/>
          <w:sz w:val="28"/>
          <w:szCs w:val="28"/>
        </w:rPr>
        <w:t>сказки</w:t>
      </w:r>
      <w:r w:rsidR="0091029E">
        <w:rPr>
          <w:rFonts w:ascii="Times New Roman" w:hAnsi="Times New Roman" w:cs="Times New Roman"/>
          <w:sz w:val="28"/>
          <w:szCs w:val="28"/>
        </w:rPr>
        <w:t xml:space="preserve"> </w:t>
      </w:r>
      <w:r w:rsidR="00135B8F">
        <w:rPr>
          <w:rFonts w:ascii="Times New Roman" w:hAnsi="Times New Roman" w:cs="Times New Roman"/>
          <w:sz w:val="28"/>
          <w:szCs w:val="28"/>
        </w:rPr>
        <w:t xml:space="preserve"> назвать их</w:t>
      </w:r>
      <w:r w:rsidR="0091029E">
        <w:rPr>
          <w:rFonts w:ascii="Times New Roman" w:hAnsi="Times New Roman" w:cs="Times New Roman"/>
          <w:sz w:val="28"/>
          <w:szCs w:val="28"/>
        </w:rPr>
        <w:t>,</w:t>
      </w:r>
      <w:r w:rsidRPr="00FA5EE6">
        <w:rPr>
          <w:rFonts w:ascii="Times New Roman" w:hAnsi="Times New Roman" w:cs="Times New Roman"/>
          <w:sz w:val="28"/>
          <w:szCs w:val="28"/>
        </w:rPr>
        <w:t xml:space="preserve"> и рассказать о том, какой добрый пост</w:t>
      </w:r>
      <w:r w:rsidR="0091029E">
        <w:rPr>
          <w:rFonts w:ascii="Times New Roman" w:hAnsi="Times New Roman" w:cs="Times New Roman"/>
          <w:sz w:val="28"/>
          <w:szCs w:val="28"/>
        </w:rPr>
        <w:t>у</w:t>
      </w:r>
      <w:r w:rsidR="00135B8F">
        <w:rPr>
          <w:rFonts w:ascii="Times New Roman" w:hAnsi="Times New Roman" w:cs="Times New Roman"/>
          <w:sz w:val="28"/>
          <w:szCs w:val="28"/>
        </w:rPr>
        <w:t>пок, совершили герои в этой сказки</w:t>
      </w:r>
      <w:r w:rsidRPr="00FA5EE6">
        <w:rPr>
          <w:rFonts w:ascii="Times New Roman" w:hAnsi="Times New Roman" w:cs="Times New Roman"/>
          <w:sz w:val="28"/>
          <w:szCs w:val="28"/>
        </w:rPr>
        <w:t>.</w:t>
      </w:r>
      <w:r w:rsidR="009102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5EE6" w:rsidRPr="00FA5EE6" w:rsidRDefault="00FA5EE6" w:rsidP="00FA5EE6">
      <w:pPr>
        <w:rPr>
          <w:rFonts w:ascii="Times New Roman" w:hAnsi="Times New Roman" w:cs="Times New Roman"/>
          <w:b/>
          <w:sz w:val="28"/>
          <w:szCs w:val="28"/>
        </w:rPr>
      </w:pPr>
      <w:r w:rsidRPr="00FA5EE6">
        <w:rPr>
          <w:rFonts w:ascii="Times New Roman" w:hAnsi="Times New Roman" w:cs="Times New Roman"/>
          <w:b/>
          <w:sz w:val="28"/>
          <w:szCs w:val="28"/>
        </w:rPr>
        <w:t>Рефлексивный этап</w:t>
      </w:r>
    </w:p>
    <w:p w:rsidR="00FA5EE6" w:rsidRPr="00FA5EE6" w:rsidRDefault="0091029E" w:rsidP="00FA5E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FA5EE6" w:rsidRPr="00FA5EE6">
        <w:rPr>
          <w:rFonts w:ascii="Times New Roman" w:hAnsi="Times New Roman" w:cs="Times New Roman"/>
          <w:sz w:val="28"/>
          <w:szCs w:val="28"/>
        </w:rPr>
        <w:t xml:space="preserve"> предлагает детям послушать стихотворение:</w:t>
      </w:r>
    </w:p>
    <w:p w:rsidR="00FA5EE6" w:rsidRPr="00FA5EE6" w:rsidRDefault="00FA5EE6" w:rsidP="00FA5EE6">
      <w:pPr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Добро способно чудеса творить,</w:t>
      </w:r>
    </w:p>
    <w:p w:rsidR="00FA5EE6" w:rsidRPr="00FA5EE6" w:rsidRDefault="00FA5EE6" w:rsidP="00FA5EE6">
      <w:pPr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Оно нас учит верить и любить</w:t>
      </w:r>
    </w:p>
    <w:p w:rsidR="00FA5EE6" w:rsidRPr="00FA5EE6" w:rsidRDefault="00FA5EE6" w:rsidP="00FA5EE6">
      <w:pPr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lastRenderedPageBreak/>
        <w:t>И без него нам просто не прожить,</w:t>
      </w:r>
    </w:p>
    <w:p w:rsidR="00FA5EE6" w:rsidRPr="00FA5EE6" w:rsidRDefault="00FA5EE6" w:rsidP="00FA5EE6">
      <w:pPr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Так давайте будем верить и мечтать</w:t>
      </w:r>
    </w:p>
    <w:p w:rsidR="00FA5EE6" w:rsidRPr="00FA5EE6" w:rsidRDefault="00FA5EE6" w:rsidP="00FA5EE6">
      <w:pPr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И только добрые поступки совершать.</w:t>
      </w:r>
    </w:p>
    <w:p w:rsidR="00FA5EE6" w:rsidRPr="00FA5EE6" w:rsidRDefault="0091029E" w:rsidP="00FA5E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FA5EE6" w:rsidRPr="00FA5EE6">
        <w:rPr>
          <w:rFonts w:ascii="Times New Roman" w:hAnsi="Times New Roman" w:cs="Times New Roman"/>
          <w:sz w:val="28"/>
          <w:szCs w:val="28"/>
        </w:rPr>
        <w:t xml:space="preserve"> обращает внимание на цветок. Проводит с детьми беседу "Почему распустился цветок".</w:t>
      </w:r>
    </w:p>
    <w:p w:rsidR="0091029E" w:rsidRPr="00FA5EE6" w:rsidRDefault="00FA5EE6" w:rsidP="00FA5EE6">
      <w:pPr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Минутка релаксации "Я дарю вам семечко добра"</w:t>
      </w:r>
    </w:p>
    <w:p w:rsidR="00FA5EE6" w:rsidRPr="00FA5EE6" w:rsidRDefault="00FA5EE6" w:rsidP="00FA5EE6">
      <w:pPr>
        <w:rPr>
          <w:rFonts w:ascii="Times New Roman" w:hAnsi="Times New Roman" w:cs="Times New Roman"/>
          <w:b/>
          <w:sz w:val="28"/>
          <w:szCs w:val="28"/>
        </w:rPr>
      </w:pPr>
      <w:r w:rsidRPr="00FA5EE6">
        <w:rPr>
          <w:rFonts w:ascii="Times New Roman" w:hAnsi="Times New Roman" w:cs="Times New Roman"/>
          <w:b/>
          <w:sz w:val="28"/>
          <w:szCs w:val="28"/>
        </w:rPr>
        <w:t>Заключительная  часть.</w:t>
      </w:r>
    </w:p>
    <w:p w:rsidR="00FA5EE6" w:rsidRPr="00FA5EE6" w:rsidRDefault="00FA5EE6" w:rsidP="00FA5EE6">
      <w:pPr>
        <w:rPr>
          <w:rFonts w:ascii="Times New Roman" w:hAnsi="Times New Roman" w:cs="Times New Roman"/>
          <w:b/>
          <w:sz w:val="28"/>
          <w:szCs w:val="28"/>
        </w:rPr>
      </w:pPr>
      <w:r w:rsidRPr="00FA5EE6">
        <w:rPr>
          <w:rFonts w:ascii="Times New Roman" w:hAnsi="Times New Roman" w:cs="Times New Roman"/>
          <w:b/>
          <w:sz w:val="28"/>
          <w:szCs w:val="28"/>
        </w:rPr>
        <w:t>5. Перспективный этап</w:t>
      </w:r>
    </w:p>
    <w:p w:rsidR="00FA5EE6" w:rsidRPr="00FA5EE6" w:rsidRDefault="00FA5EE6" w:rsidP="00FA5EE6">
      <w:pPr>
        <w:rPr>
          <w:rFonts w:ascii="Times New Roman" w:hAnsi="Times New Roman" w:cs="Times New Roman"/>
          <w:sz w:val="28"/>
          <w:szCs w:val="28"/>
        </w:rPr>
      </w:pPr>
      <w:r w:rsidRPr="00FA5EE6">
        <w:rPr>
          <w:rFonts w:ascii="Times New Roman" w:hAnsi="Times New Roman" w:cs="Times New Roman"/>
          <w:sz w:val="28"/>
          <w:szCs w:val="28"/>
        </w:rPr>
        <w:t>Педагог предлагает поделиться полученными впечатлениями с родными и посеять в каждом семечко добра.</w:t>
      </w:r>
    </w:p>
    <w:p w:rsidR="00FA5EE6" w:rsidRPr="00FA5EE6" w:rsidRDefault="00FA5EE6" w:rsidP="00FA5EE6">
      <w:pPr>
        <w:rPr>
          <w:rFonts w:ascii="Times New Roman" w:hAnsi="Times New Roman" w:cs="Times New Roman"/>
          <w:sz w:val="28"/>
          <w:szCs w:val="28"/>
        </w:rPr>
      </w:pPr>
    </w:p>
    <w:p w:rsidR="00FA5EE6" w:rsidRPr="00FA5EE6" w:rsidRDefault="00FA5EE6" w:rsidP="00FA5EE6">
      <w:pPr>
        <w:rPr>
          <w:rFonts w:ascii="Times New Roman" w:hAnsi="Times New Roman" w:cs="Times New Roman"/>
          <w:sz w:val="28"/>
          <w:szCs w:val="28"/>
        </w:rPr>
      </w:pPr>
    </w:p>
    <w:p w:rsidR="00FA5EE6" w:rsidRPr="00FA5EE6" w:rsidRDefault="00FA5EE6" w:rsidP="00FA5EE6">
      <w:pPr>
        <w:rPr>
          <w:rFonts w:ascii="Times New Roman" w:hAnsi="Times New Roman" w:cs="Times New Roman"/>
          <w:sz w:val="28"/>
          <w:szCs w:val="28"/>
        </w:rPr>
      </w:pPr>
    </w:p>
    <w:p w:rsidR="00FA5EE6" w:rsidRPr="00FA5EE6" w:rsidRDefault="00FA5EE6" w:rsidP="00FA5EE6">
      <w:pPr>
        <w:rPr>
          <w:rFonts w:ascii="Times New Roman" w:hAnsi="Times New Roman" w:cs="Times New Roman"/>
          <w:sz w:val="28"/>
          <w:szCs w:val="28"/>
        </w:rPr>
      </w:pPr>
    </w:p>
    <w:p w:rsidR="00FA5EE6" w:rsidRPr="00FA5EE6" w:rsidRDefault="00FA5EE6" w:rsidP="00FA5EE6">
      <w:pPr>
        <w:rPr>
          <w:rFonts w:ascii="Times New Roman" w:hAnsi="Times New Roman" w:cs="Times New Roman"/>
          <w:sz w:val="28"/>
          <w:szCs w:val="28"/>
        </w:rPr>
      </w:pPr>
    </w:p>
    <w:p w:rsidR="00FA5EE6" w:rsidRPr="00FA5EE6" w:rsidRDefault="00FA5EE6" w:rsidP="00FA5EE6">
      <w:pPr>
        <w:rPr>
          <w:rFonts w:ascii="Times New Roman" w:hAnsi="Times New Roman" w:cs="Times New Roman"/>
          <w:sz w:val="28"/>
          <w:szCs w:val="28"/>
        </w:rPr>
      </w:pPr>
    </w:p>
    <w:p w:rsidR="00FA5EE6" w:rsidRPr="00FA5EE6" w:rsidRDefault="00FA5EE6" w:rsidP="00FA5EE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A5EE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</w:t>
      </w:r>
    </w:p>
    <w:p w:rsidR="00FA5EE6" w:rsidRPr="00FA5EE6" w:rsidRDefault="00FA5EE6" w:rsidP="00FA5EE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A5EE6" w:rsidRPr="00FA5EE6" w:rsidRDefault="00FA5EE6" w:rsidP="00FA5EE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A5EE6" w:rsidRPr="00FA5EE6" w:rsidRDefault="00FA5EE6" w:rsidP="00FA5EE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A5EE6" w:rsidRPr="00FA5EE6" w:rsidRDefault="00FA5EE6" w:rsidP="00FA5EE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A5EE6" w:rsidRPr="00FA5EE6" w:rsidRDefault="00FA5EE6" w:rsidP="00FA5EE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A5EE6" w:rsidRPr="00FA5EE6" w:rsidRDefault="00FA5EE6" w:rsidP="00FA5EE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A5EE6" w:rsidRPr="00FA5EE6" w:rsidRDefault="00FA5EE6" w:rsidP="00FA5EE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A5EE6" w:rsidRPr="00FA5EE6" w:rsidRDefault="00FA5EE6" w:rsidP="00FA5EE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A5EE6" w:rsidRPr="00FA5EE6" w:rsidRDefault="00FA5EE6" w:rsidP="00FA5EE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A5EE6" w:rsidRPr="00FA5EE6" w:rsidRDefault="00FA5EE6" w:rsidP="00FA5EE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A5EE6" w:rsidRPr="00FA5EE6" w:rsidRDefault="00FA5EE6" w:rsidP="00FA5EE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A5EE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  Литература</w:t>
      </w:r>
    </w:p>
    <w:p w:rsidR="00FA5EE6" w:rsidRPr="00FA5EE6" w:rsidRDefault="00FA5EE6" w:rsidP="00FA5EE6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FA5EE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1. В. Солоухин </w:t>
      </w:r>
      <w:r w:rsidRPr="00FA5EE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«Здравствуйте»</w:t>
      </w:r>
      <w:r w:rsidRPr="00FA5EE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О. </w:t>
      </w:r>
      <w:proofErr w:type="spellStart"/>
      <w:r w:rsidRPr="00FA5EE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Дриз</w:t>
      </w:r>
      <w:proofErr w:type="spellEnd"/>
      <w:r w:rsidRPr="00FA5EE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FA5EE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«Добрые слова»</w:t>
      </w:r>
    </w:p>
    <w:p w:rsidR="00FA5EE6" w:rsidRPr="00FA5EE6" w:rsidRDefault="00FA5EE6" w:rsidP="00FA5EE6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 w:rsidRPr="00FA5EE6">
        <w:rPr>
          <w:rFonts w:ascii="Times New Roman" w:hAnsi="Times New Roman" w:cs="Times New Roman"/>
          <w:color w:val="111111"/>
          <w:sz w:val="28"/>
          <w:szCs w:val="28"/>
        </w:rPr>
        <w:t>2. В. Осеева </w:t>
      </w:r>
      <w:r w:rsidRPr="00FA5EE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«Волшебное слово»</w:t>
      </w:r>
    </w:p>
    <w:p w:rsidR="00FA5EE6" w:rsidRPr="00FA5EE6" w:rsidRDefault="00FA5EE6" w:rsidP="00FA5EE6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FA5EE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3. М. </w:t>
      </w:r>
      <w:proofErr w:type="spellStart"/>
      <w:r w:rsidRPr="00FA5EE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Пляцковский</w:t>
      </w:r>
      <w:proofErr w:type="spellEnd"/>
      <w:r w:rsidRPr="00FA5EE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FA5EE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«Урок дружбы»</w:t>
      </w:r>
    </w:p>
    <w:p w:rsidR="00FA5EE6" w:rsidRPr="00FA5EE6" w:rsidRDefault="00FA5EE6" w:rsidP="00FA5EE6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FA5EE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4. Нравственное воспитание в детском саду/Под ред. В.Г.Нечаевой. </w:t>
      </w:r>
      <w:proofErr w:type="spellStart"/>
      <w:r w:rsidRPr="00FA5EE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М.:Просвещение</w:t>
      </w:r>
      <w:proofErr w:type="spellEnd"/>
      <w:r w:rsidRPr="00FA5EE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- 1984г.</w:t>
      </w:r>
    </w:p>
    <w:p w:rsidR="00FA5EE6" w:rsidRDefault="00FA5EE6" w:rsidP="00FA5EE6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FA5EE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5.Буре Р.С.Воспитание нравственных чувств у старших дошкольников: книга для воспитателя детского сада. - </w:t>
      </w:r>
      <w:proofErr w:type="spellStart"/>
      <w:r w:rsidRPr="00FA5EE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М.:Просвещение</w:t>
      </w:r>
      <w:proofErr w:type="spellEnd"/>
      <w:r w:rsidRPr="00FA5EE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- 1989г. - 96с.</w:t>
      </w:r>
    </w:p>
    <w:p w:rsidR="0091029E" w:rsidRDefault="0091029E" w:rsidP="00FA5EE6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1029E" w:rsidRDefault="0091029E" w:rsidP="00FA5EE6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1029E" w:rsidRDefault="0091029E" w:rsidP="00FA5EE6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1029E" w:rsidRDefault="0091029E" w:rsidP="00FA5EE6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1029E" w:rsidRDefault="0091029E" w:rsidP="00FA5EE6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1029E" w:rsidRDefault="0091029E" w:rsidP="00FA5EE6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1029E" w:rsidRDefault="0091029E" w:rsidP="00FA5EE6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1029E" w:rsidRDefault="0091029E" w:rsidP="00FA5EE6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1029E" w:rsidRDefault="0091029E" w:rsidP="00FA5EE6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1029E" w:rsidRDefault="0091029E" w:rsidP="00FA5EE6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1029E" w:rsidRDefault="0091029E" w:rsidP="00FA5EE6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1029E" w:rsidRDefault="0091029E" w:rsidP="00FA5EE6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1029E" w:rsidRDefault="0091029E" w:rsidP="00FA5EE6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1029E" w:rsidRDefault="0091029E" w:rsidP="00FA5EE6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1029E" w:rsidRDefault="0091029E" w:rsidP="00FA5EE6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1029E" w:rsidRDefault="0091029E" w:rsidP="00FA5EE6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1029E" w:rsidRDefault="0091029E" w:rsidP="00FA5EE6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1029E" w:rsidRPr="00FA5EE6" w:rsidRDefault="0091029E" w:rsidP="0091029E">
      <w:pPr>
        <w:jc w:val="right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Приложение 1.</w:t>
      </w:r>
    </w:p>
    <w:p w:rsidR="0091029E" w:rsidRDefault="0091029E" w:rsidP="0091029E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1029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Сюжетные картинки для дидактической игры </w:t>
      </w:r>
    </w:p>
    <w:p w:rsidR="00FA5EE6" w:rsidRPr="0091029E" w:rsidRDefault="0091029E" w:rsidP="0091029E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1029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"Хорошие и плохие поступки"</w:t>
      </w:r>
    </w:p>
    <w:p w:rsidR="00D15B90" w:rsidRDefault="00D15B90" w:rsidP="00FA5EE6">
      <w:pP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77344" cy="3978234"/>
            <wp:effectExtent l="19050" t="0" r="0" b="0"/>
            <wp:docPr id="13" name="Рисунок 7" descr="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344" cy="397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B90" w:rsidRDefault="00C6020B" w:rsidP="00FA5EE6">
      <w:pP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</w:pPr>
      <w:r w:rsidRPr="00C6020B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300460" cy="3360717"/>
            <wp:effectExtent l="19050" t="0" r="0" b="0"/>
            <wp:docPr id="21" name="Рисунок 4" descr="b0ff16268689b2eb08df04c0d7956558_tumb_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ff16268689b2eb08df04c0d7956558_tumb_66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001" cy="337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B90" w:rsidRDefault="00D15B90" w:rsidP="00FA5EE6">
      <w:pP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</w:pPr>
    </w:p>
    <w:p w:rsidR="00D15B90" w:rsidRDefault="00D15B90" w:rsidP="00FA5EE6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A5EE6" w:rsidRPr="0091029E" w:rsidRDefault="00D15B90" w:rsidP="00FA5EE6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294745" cy="4037611"/>
            <wp:effectExtent l="19050" t="0" r="1155" b="0"/>
            <wp:docPr id="6" name="Рисунок 5" descr="i2nb5wk4v_5bc4bb108b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2nb5wk4v_5bc4bb108b94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996" cy="404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EE6" w:rsidRDefault="00FA5EE6" w:rsidP="00FA5EE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15B90" w:rsidRDefault="00C6020B" w:rsidP="00FA5EE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6020B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06068" cy="3775070"/>
            <wp:effectExtent l="19050" t="0" r="4132" b="0"/>
            <wp:docPr id="23" name="Рисунок 8" descr="жадность-и-щедрость-1-1-1024x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адность-и-щедрость-1-1-1024x7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538" cy="379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B90" w:rsidRDefault="00D15B90" w:rsidP="00FA5EE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15B90" w:rsidRDefault="00D15B90" w:rsidP="00FA5EE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954171" cy="3716977"/>
            <wp:effectExtent l="19050" t="0" r="0" b="0"/>
            <wp:docPr id="17" name="Рисунок 9" descr="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300" cy="371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B90" w:rsidRDefault="00D15B90" w:rsidP="00FA5EE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15B90" w:rsidRDefault="00D15B90" w:rsidP="00FA5EE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35B8F" w:rsidRDefault="00C6020B" w:rsidP="00FA5EE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6020B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56711" cy="4168238"/>
            <wp:effectExtent l="19050" t="0" r="0" b="0"/>
            <wp:docPr id="24" name="Рисунок 1" descr="etika17vbitu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ika17vbitu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789" cy="416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110" w:rsidRPr="00FA5EE6" w:rsidRDefault="006C1110">
      <w:pPr>
        <w:rPr>
          <w:rFonts w:ascii="Times New Roman" w:hAnsi="Times New Roman" w:cs="Times New Roman"/>
          <w:sz w:val="28"/>
          <w:szCs w:val="28"/>
        </w:rPr>
      </w:pPr>
    </w:p>
    <w:sectPr w:rsidR="006C1110" w:rsidRPr="00FA5EE6" w:rsidSect="006C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FA5EE6"/>
    <w:rsid w:val="00135B8F"/>
    <w:rsid w:val="001D0570"/>
    <w:rsid w:val="002E4155"/>
    <w:rsid w:val="005524CE"/>
    <w:rsid w:val="006C1110"/>
    <w:rsid w:val="00717F50"/>
    <w:rsid w:val="007C44A3"/>
    <w:rsid w:val="0091029E"/>
    <w:rsid w:val="00C0103C"/>
    <w:rsid w:val="00C261A2"/>
    <w:rsid w:val="00C6020B"/>
    <w:rsid w:val="00D15B90"/>
    <w:rsid w:val="00FA5EE6"/>
    <w:rsid w:val="00FB7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E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5E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5EE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10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02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912</Words>
  <Characters>5202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2019-10-03T19:35:00Z</dcterms:created>
  <dcterms:modified xsi:type="dcterms:W3CDTF">2021-11-07T15:02:00Z</dcterms:modified>
</cp:coreProperties>
</file>